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6C597096" w:rsidR="00C04E2F" w:rsidRPr="00A46BF7" w:rsidRDefault="00513D10" w:rsidP="00177379">
      <w:pPr>
        <w:jc w:val="center"/>
        <w:rPr>
          <w:rFonts w:ascii="Trebuchet MS" w:hAnsi="Trebuchet MS"/>
          <w:b/>
          <w:noProof/>
          <w:color w:val="000000" w:themeColor="text1"/>
          <w:sz w:val="22"/>
          <w:szCs w:val="22"/>
        </w:rPr>
      </w:pPr>
      <w:r w:rsidRPr="00A46BF7">
        <w:rPr>
          <w:rFonts w:ascii="Trebuchet MS" w:hAnsi="Trebuchet MS"/>
          <w:b/>
          <w:noProof/>
          <w:color w:val="000000" w:themeColor="text1"/>
          <w:sz w:val="22"/>
          <w:szCs w:val="22"/>
        </w:rPr>
        <w:t>Request for Quotations (RFQ)</w:t>
      </w:r>
    </w:p>
    <w:p w14:paraId="183468DB" w14:textId="77777777" w:rsidR="00C04E2F" w:rsidRPr="00A46BF7" w:rsidRDefault="00C04E2F" w:rsidP="00177379">
      <w:pPr>
        <w:jc w:val="center"/>
        <w:rPr>
          <w:rFonts w:ascii="Trebuchet MS" w:hAnsi="Trebuchet MS"/>
          <w:b/>
          <w:noProof/>
          <w:color w:val="000000" w:themeColor="text1"/>
          <w:sz w:val="22"/>
          <w:szCs w:val="22"/>
        </w:rPr>
      </w:pPr>
    </w:p>
    <w:p w14:paraId="6DCB9CFF" w14:textId="65CEB9B6" w:rsidR="00A46BF7" w:rsidRPr="00A46BF7" w:rsidRDefault="00A46BF7" w:rsidP="00D93880">
      <w:pPr>
        <w:ind w:left="720" w:right="461" w:firstLine="720"/>
        <w:jc w:val="center"/>
        <w:rPr>
          <w:rFonts w:ascii="Trebuchet MS" w:hAnsi="Trebuchet MS"/>
          <w:b/>
          <w:noProof/>
          <w:color w:val="000000" w:themeColor="text1"/>
          <w:sz w:val="22"/>
          <w:szCs w:val="22"/>
        </w:rPr>
      </w:pPr>
      <w:r w:rsidRPr="00A46BF7">
        <w:rPr>
          <w:rFonts w:ascii="Trebuchet MS" w:hAnsi="Trebuchet MS"/>
          <w:b/>
          <w:noProof/>
          <w:color w:val="000000" w:themeColor="text1"/>
          <w:sz w:val="22"/>
          <w:szCs w:val="22"/>
        </w:rPr>
        <w:t xml:space="preserve">For the Delivery of </w:t>
      </w:r>
      <w:r w:rsidR="00D93880">
        <w:rPr>
          <w:rFonts w:ascii="Trebuchet MS" w:hAnsi="Trebuchet MS"/>
          <w:b/>
          <w:noProof/>
          <w:color w:val="000000" w:themeColor="text1"/>
          <w:sz w:val="22"/>
          <w:szCs w:val="22"/>
        </w:rPr>
        <w:t>Self-paced training course for the Commonwealth Blue Charter</w:t>
      </w:r>
      <w:r w:rsidR="008A67FA">
        <w:rPr>
          <w:rFonts w:ascii="Trebuchet MS" w:hAnsi="Trebuchet MS"/>
          <w:b/>
          <w:noProof/>
          <w:color w:val="000000" w:themeColor="text1"/>
          <w:sz w:val="22"/>
          <w:szCs w:val="22"/>
        </w:rPr>
        <w:t xml:space="preserve"> – Ocean Observation Action Group</w:t>
      </w:r>
    </w:p>
    <w:p w14:paraId="304283C3" w14:textId="77777777" w:rsidR="00A46BF7" w:rsidRPr="00A46BF7" w:rsidRDefault="00A46BF7" w:rsidP="00A46BF7">
      <w:pPr>
        <w:ind w:left="720" w:right="461" w:firstLine="720"/>
        <w:jc w:val="center"/>
        <w:rPr>
          <w:rFonts w:ascii="Trebuchet MS" w:hAnsi="Trebuchet MS"/>
          <w:b/>
          <w:noProof/>
          <w:color w:val="000000" w:themeColor="text1"/>
          <w:sz w:val="22"/>
          <w:szCs w:val="22"/>
        </w:rPr>
      </w:pPr>
    </w:p>
    <w:p w14:paraId="487243F6" w14:textId="5F63DDB8" w:rsidR="007A109D" w:rsidRDefault="007A109D" w:rsidP="00A46BF7">
      <w:pPr>
        <w:ind w:left="720" w:right="461" w:firstLine="720"/>
        <w:jc w:val="center"/>
        <w:rPr>
          <w:rFonts w:ascii="Trebuchet MS" w:hAnsi="Trebuchet MS"/>
          <w:sz w:val="22"/>
          <w:szCs w:val="22"/>
        </w:rPr>
      </w:pPr>
      <w:r w:rsidRPr="00A46BF7">
        <w:rPr>
          <w:rFonts w:ascii="Trebuchet MS" w:hAnsi="Trebuchet MS"/>
          <w:b/>
          <w:bCs/>
          <w:sz w:val="22"/>
          <w:szCs w:val="22"/>
        </w:rPr>
        <w:t xml:space="preserve">Duty Station:  </w:t>
      </w:r>
      <w:r w:rsidRPr="00A46BF7">
        <w:rPr>
          <w:rFonts w:ascii="Trebuchet MS" w:hAnsi="Trebuchet MS"/>
          <w:sz w:val="22"/>
          <w:szCs w:val="22"/>
        </w:rPr>
        <w:t xml:space="preserve">Home </w:t>
      </w:r>
      <w:r w:rsidR="00333E5C" w:rsidRPr="00A46BF7">
        <w:rPr>
          <w:rFonts w:ascii="Trebuchet MS" w:hAnsi="Trebuchet MS"/>
          <w:sz w:val="22"/>
          <w:szCs w:val="22"/>
        </w:rPr>
        <w:t>–</w:t>
      </w:r>
      <w:r w:rsidRPr="00A46BF7">
        <w:rPr>
          <w:rFonts w:ascii="Trebuchet MS" w:hAnsi="Trebuchet MS"/>
          <w:sz w:val="22"/>
          <w:szCs w:val="22"/>
        </w:rPr>
        <w:t xml:space="preserve"> based</w:t>
      </w:r>
      <w:r w:rsidR="00333E5C" w:rsidRPr="00A46BF7">
        <w:rPr>
          <w:rFonts w:ascii="Trebuchet MS" w:hAnsi="Trebuchet MS"/>
          <w:sz w:val="22"/>
          <w:szCs w:val="22"/>
        </w:rPr>
        <w:t xml:space="preserve"> Consultant</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526947D0" w:rsidR="00C04E2F" w:rsidRPr="0056456E" w:rsidRDefault="00AB75F3"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Novem</w:t>
      </w:r>
      <w:r w:rsidR="00440A87">
        <w:rPr>
          <w:rFonts w:ascii="Trebuchet MS" w:hAnsi="Trebuchet MS"/>
          <w:b/>
          <w:noProof/>
          <w:color w:val="000000" w:themeColor="text1"/>
          <w:sz w:val="22"/>
          <w:szCs w:val="22"/>
        </w:rPr>
        <w:t>ber</w:t>
      </w:r>
      <w:r w:rsidR="00C575F0" w:rsidRPr="0056456E">
        <w:rPr>
          <w:rFonts w:ascii="Trebuchet MS" w:hAnsi="Trebuchet MS"/>
          <w:b/>
          <w:noProof/>
          <w:color w:val="000000" w:themeColor="text1"/>
          <w:sz w:val="22"/>
          <w:szCs w:val="22"/>
        </w:rPr>
        <w:t xml:space="preserve"> </w:t>
      </w:r>
      <w:r w:rsidR="006C0D6E" w:rsidRPr="0056456E">
        <w:rPr>
          <w:rFonts w:ascii="Trebuchet MS" w:hAnsi="Trebuchet MS"/>
          <w:b/>
          <w:noProof/>
          <w:color w:val="000000" w:themeColor="text1"/>
          <w:sz w:val="22"/>
          <w:szCs w:val="22"/>
        </w:rPr>
        <w:t>202</w:t>
      </w:r>
      <w:r w:rsidR="00D93880">
        <w:rPr>
          <w:rFonts w:ascii="Trebuchet MS" w:hAnsi="Trebuchet MS"/>
          <w:b/>
          <w:noProof/>
          <w:color w:val="000000" w:themeColor="text1"/>
          <w:sz w:val="22"/>
          <w:szCs w:val="22"/>
        </w:rPr>
        <w:t>2</w:t>
      </w:r>
    </w:p>
    <w:p w14:paraId="7665FC27" w14:textId="77777777" w:rsidR="00C04E2F" w:rsidRPr="0056456E" w:rsidRDefault="00C04E2F" w:rsidP="00177379">
      <w:pPr>
        <w:jc w:val="both"/>
        <w:rPr>
          <w:rFonts w:ascii="Trebuchet MS" w:hAnsi="Trebuchet MS"/>
          <w:b/>
          <w:noProof/>
          <w:color w:val="000000" w:themeColor="text1"/>
          <w:sz w:val="22"/>
          <w:szCs w:val="22"/>
        </w:rPr>
      </w:pPr>
    </w:p>
    <w:p w14:paraId="41876A11" w14:textId="77777777" w:rsidR="00C04E2F" w:rsidRPr="0056456E" w:rsidRDefault="00C04E2F" w:rsidP="00177379">
      <w:pPr>
        <w:jc w:val="both"/>
        <w:rPr>
          <w:rFonts w:ascii="Trebuchet MS" w:hAnsi="Trebuchet MS"/>
          <w:b/>
          <w:noProof/>
          <w:color w:val="000000" w:themeColor="text1"/>
          <w:sz w:val="22"/>
          <w:szCs w:val="22"/>
        </w:rPr>
      </w:pP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C04E2F" w:rsidRPr="00A46BF7" w14:paraId="5A82F7F5" w14:textId="77777777" w:rsidTr="005E3907">
        <w:tc>
          <w:tcPr>
            <w:tcW w:w="3544" w:type="dxa"/>
          </w:tcPr>
          <w:p w14:paraId="43BA884A" w14:textId="77777777" w:rsidR="00C04E2F" w:rsidRPr="0056456E" w:rsidRDefault="00C04E2F" w:rsidP="00177379">
            <w:pPr>
              <w:jc w:val="both"/>
              <w:rPr>
                <w:rFonts w:ascii="Trebuchet MS" w:hAnsi="Trebuchet MS"/>
                <w:b/>
                <w:noProof/>
                <w:sz w:val="22"/>
                <w:szCs w:val="22"/>
              </w:rPr>
            </w:pPr>
          </w:p>
        </w:tc>
        <w:tc>
          <w:tcPr>
            <w:tcW w:w="5747" w:type="dxa"/>
          </w:tcPr>
          <w:p w14:paraId="660B4C82" w14:textId="77777777" w:rsidR="00C04E2F" w:rsidRPr="00A46BF7" w:rsidRDefault="00C04E2F" w:rsidP="00177379">
            <w:pPr>
              <w:jc w:val="both"/>
              <w:rPr>
                <w:rFonts w:ascii="Trebuchet MS" w:hAnsi="Trebuchet MS"/>
                <w:b/>
                <w:noProof/>
                <w:sz w:val="22"/>
                <w:szCs w:val="22"/>
              </w:rPr>
            </w:pPr>
          </w:p>
        </w:tc>
      </w:tr>
      <w:tr w:rsidR="00391816" w:rsidRPr="00A46BF7" w14:paraId="13810BAA" w14:textId="77777777" w:rsidTr="005E3907">
        <w:tc>
          <w:tcPr>
            <w:tcW w:w="3544" w:type="dxa"/>
          </w:tcPr>
          <w:p w14:paraId="6D6F5EF2" w14:textId="5540AA99" w:rsidR="00C04E2F" w:rsidRPr="00E626DF" w:rsidRDefault="00C04E2F" w:rsidP="00177379">
            <w:pPr>
              <w:jc w:val="both"/>
              <w:rPr>
                <w:rFonts w:ascii="Trebuchet MS" w:hAnsi="Trebuchet MS"/>
                <w:b/>
                <w:noProof/>
                <w:sz w:val="22"/>
                <w:szCs w:val="22"/>
              </w:rPr>
            </w:pPr>
            <w:r w:rsidRPr="00E626DF">
              <w:rPr>
                <w:rFonts w:ascii="Trebuchet MS" w:hAnsi="Trebuchet MS"/>
                <w:b/>
                <w:noProof/>
                <w:sz w:val="22"/>
                <w:szCs w:val="22"/>
              </w:rPr>
              <w:t xml:space="preserve">Return </w:t>
            </w:r>
            <w:r w:rsidR="00E626DF" w:rsidRPr="00E626DF">
              <w:rPr>
                <w:rFonts w:ascii="Trebuchet MS" w:hAnsi="Trebuchet MS"/>
                <w:b/>
                <w:noProof/>
                <w:sz w:val="22"/>
                <w:szCs w:val="22"/>
              </w:rPr>
              <w:t>deadline for Quotation</w:t>
            </w:r>
            <w:r w:rsidRPr="00E626DF">
              <w:rPr>
                <w:rFonts w:ascii="Trebuchet MS" w:hAnsi="Trebuchet MS"/>
                <w:b/>
                <w:noProof/>
                <w:sz w:val="22"/>
                <w:szCs w:val="22"/>
              </w:rPr>
              <w:t>:</w:t>
            </w:r>
          </w:p>
        </w:tc>
        <w:tc>
          <w:tcPr>
            <w:tcW w:w="5747" w:type="dxa"/>
          </w:tcPr>
          <w:p w14:paraId="649A6E29" w14:textId="122CA707" w:rsidR="00C04E2F" w:rsidRPr="00A46BF7" w:rsidRDefault="001C71E8" w:rsidP="00082252">
            <w:pPr>
              <w:jc w:val="both"/>
              <w:rPr>
                <w:rFonts w:ascii="Trebuchet MS" w:hAnsi="Trebuchet MS"/>
                <w:b/>
                <w:noProof/>
                <w:sz w:val="22"/>
                <w:szCs w:val="22"/>
              </w:rPr>
            </w:pPr>
            <w:r>
              <w:rPr>
                <w:rFonts w:ascii="Trebuchet MS" w:hAnsi="Trebuchet MS"/>
                <w:b/>
                <w:noProof/>
                <w:sz w:val="22"/>
                <w:szCs w:val="22"/>
              </w:rPr>
              <w:t>5</w:t>
            </w:r>
            <w:r w:rsidR="00D93880">
              <w:rPr>
                <w:rFonts w:ascii="Trebuchet MS" w:hAnsi="Trebuchet MS"/>
                <w:b/>
                <w:noProof/>
                <w:sz w:val="22"/>
                <w:szCs w:val="22"/>
              </w:rPr>
              <w:t xml:space="preserve"> </w:t>
            </w:r>
            <w:r>
              <w:rPr>
                <w:rFonts w:ascii="Trebuchet MS" w:hAnsi="Trebuchet MS"/>
                <w:b/>
                <w:noProof/>
                <w:sz w:val="22"/>
                <w:szCs w:val="22"/>
              </w:rPr>
              <w:t>Dece</w:t>
            </w:r>
            <w:r w:rsidR="00032820">
              <w:rPr>
                <w:rFonts w:ascii="Trebuchet MS" w:hAnsi="Trebuchet MS"/>
                <w:b/>
                <w:noProof/>
                <w:sz w:val="22"/>
                <w:szCs w:val="22"/>
              </w:rPr>
              <w:t xml:space="preserve">mber </w:t>
            </w:r>
            <w:r w:rsidR="000770C6" w:rsidRPr="00A46BF7">
              <w:rPr>
                <w:rFonts w:ascii="Trebuchet MS" w:hAnsi="Trebuchet MS"/>
                <w:b/>
                <w:noProof/>
                <w:sz w:val="22"/>
                <w:szCs w:val="22"/>
              </w:rPr>
              <w:t>202</w:t>
            </w:r>
            <w:r w:rsidR="00D93880">
              <w:rPr>
                <w:rFonts w:ascii="Trebuchet MS" w:hAnsi="Trebuchet MS"/>
                <w:b/>
                <w:noProof/>
                <w:sz w:val="22"/>
                <w:szCs w:val="22"/>
              </w:rPr>
              <w:t>2</w:t>
            </w:r>
          </w:p>
        </w:tc>
      </w:tr>
      <w:tr w:rsidR="005E3907" w:rsidRPr="00A46BF7" w14:paraId="6F10C151" w14:textId="77777777" w:rsidTr="00015B82">
        <w:trPr>
          <w:trHeight w:val="80"/>
        </w:trPr>
        <w:tc>
          <w:tcPr>
            <w:tcW w:w="3544" w:type="dxa"/>
          </w:tcPr>
          <w:p w14:paraId="58A93A65" w14:textId="77777777" w:rsidR="005E3907" w:rsidRPr="00E626DF" w:rsidRDefault="005E3907" w:rsidP="00177379">
            <w:pPr>
              <w:jc w:val="both"/>
              <w:rPr>
                <w:rFonts w:ascii="Trebuchet MS" w:hAnsi="Trebuchet MS"/>
                <w:b/>
                <w:noProof/>
                <w:sz w:val="22"/>
                <w:szCs w:val="22"/>
              </w:rPr>
            </w:pPr>
          </w:p>
        </w:tc>
        <w:tc>
          <w:tcPr>
            <w:tcW w:w="5747" w:type="dxa"/>
          </w:tcPr>
          <w:p w14:paraId="6F321306" w14:textId="77777777" w:rsidR="005E3907" w:rsidRPr="00A46BF7" w:rsidRDefault="005E3907" w:rsidP="00177379">
            <w:pPr>
              <w:jc w:val="both"/>
              <w:rPr>
                <w:rFonts w:ascii="Trebuchet MS" w:hAnsi="Trebuchet MS"/>
                <w:b/>
                <w:noProof/>
                <w:sz w:val="22"/>
                <w:szCs w:val="22"/>
              </w:rPr>
            </w:pPr>
          </w:p>
        </w:tc>
      </w:tr>
      <w:tr w:rsidR="005E3907" w:rsidRPr="00A46BF7" w14:paraId="4B4D1198" w14:textId="77777777" w:rsidTr="005E3907">
        <w:tc>
          <w:tcPr>
            <w:tcW w:w="3544" w:type="dxa"/>
          </w:tcPr>
          <w:p w14:paraId="70D52F3E" w14:textId="77777777" w:rsidR="005E3907" w:rsidRPr="00E626DF" w:rsidRDefault="005E3907" w:rsidP="00177379">
            <w:pPr>
              <w:jc w:val="both"/>
              <w:rPr>
                <w:rFonts w:ascii="Trebuchet MS" w:hAnsi="Trebuchet MS"/>
                <w:b/>
                <w:noProof/>
                <w:sz w:val="22"/>
                <w:szCs w:val="22"/>
              </w:rPr>
            </w:pPr>
            <w:r w:rsidRPr="00E626DF">
              <w:rPr>
                <w:rFonts w:ascii="Trebuchet MS" w:hAnsi="Trebuchet MS"/>
                <w:b/>
                <w:noProof/>
                <w:sz w:val="22"/>
                <w:szCs w:val="22"/>
              </w:rPr>
              <w:t>Contract Award:</w:t>
            </w:r>
            <w:r w:rsidRPr="00E626DF">
              <w:rPr>
                <w:rFonts w:ascii="Trebuchet MS" w:hAnsi="Trebuchet MS"/>
                <w:b/>
                <w:noProof/>
                <w:sz w:val="22"/>
                <w:szCs w:val="22"/>
              </w:rPr>
              <w:tab/>
            </w:r>
          </w:p>
        </w:tc>
        <w:tc>
          <w:tcPr>
            <w:tcW w:w="5747" w:type="dxa"/>
          </w:tcPr>
          <w:p w14:paraId="3D82503D" w14:textId="4BED4ECD" w:rsidR="005E3907" w:rsidRPr="00A46BF7" w:rsidRDefault="00A95230" w:rsidP="00177379">
            <w:pPr>
              <w:jc w:val="both"/>
              <w:rPr>
                <w:rFonts w:ascii="Trebuchet MS" w:hAnsi="Trebuchet MS"/>
                <w:b/>
                <w:noProof/>
                <w:sz w:val="22"/>
                <w:szCs w:val="22"/>
              </w:rPr>
            </w:pPr>
            <w:r>
              <w:rPr>
                <w:rFonts w:ascii="Trebuchet MS" w:hAnsi="Trebuchet MS"/>
                <w:b/>
                <w:noProof/>
                <w:sz w:val="22"/>
                <w:szCs w:val="22"/>
              </w:rPr>
              <w:t>12</w:t>
            </w:r>
            <w:r w:rsidR="00D93880">
              <w:rPr>
                <w:rFonts w:ascii="Trebuchet MS" w:hAnsi="Trebuchet MS"/>
                <w:b/>
                <w:noProof/>
                <w:sz w:val="22"/>
                <w:szCs w:val="22"/>
              </w:rPr>
              <w:t xml:space="preserve"> </w:t>
            </w:r>
            <w:r w:rsidR="00C53FCA">
              <w:rPr>
                <w:rFonts w:ascii="Trebuchet MS" w:hAnsi="Trebuchet MS"/>
                <w:b/>
                <w:noProof/>
                <w:sz w:val="22"/>
                <w:szCs w:val="22"/>
              </w:rPr>
              <w:t>December</w:t>
            </w:r>
            <w:r w:rsidR="00D93880" w:rsidRPr="00A46BF7">
              <w:rPr>
                <w:rFonts w:ascii="Trebuchet MS" w:hAnsi="Trebuchet MS"/>
                <w:b/>
                <w:noProof/>
                <w:sz w:val="22"/>
                <w:szCs w:val="22"/>
              </w:rPr>
              <w:t xml:space="preserve"> 202</w:t>
            </w:r>
            <w:r w:rsidR="00D93880">
              <w:rPr>
                <w:rFonts w:ascii="Trebuchet MS" w:hAnsi="Trebuchet MS"/>
                <w:b/>
                <w:noProof/>
                <w:sz w:val="22"/>
                <w:szCs w:val="22"/>
              </w:rPr>
              <w:t>2</w:t>
            </w:r>
          </w:p>
        </w:tc>
      </w:tr>
      <w:tr w:rsidR="005E3907" w:rsidRPr="00A46BF7" w14:paraId="29ED8B56" w14:textId="77777777" w:rsidTr="005E3907">
        <w:tc>
          <w:tcPr>
            <w:tcW w:w="3544" w:type="dxa"/>
          </w:tcPr>
          <w:p w14:paraId="66A8E176" w14:textId="77777777" w:rsidR="005E3907" w:rsidRPr="0056456E" w:rsidRDefault="005E3907" w:rsidP="00177379">
            <w:pPr>
              <w:jc w:val="both"/>
              <w:rPr>
                <w:rFonts w:ascii="Trebuchet MS" w:hAnsi="Trebuchet MS"/>
                <w:b/>
                <w:noProof/>
                <w:sz w:val="22"/>
                <w:szCs w:val="22"/>
              </w:rPr>
            </w:pPr>
          </w:p>
        </w:tc>
        <w:tc>
          <w:tcPr>
            <w:tcW w:w="5747" w:type="dxa"/>
          </w:tcPr>
          <w:p w14:paraId="77DE659F" w14:textId="77777777" w:rsidR="005E3907" w:rsidRPr="00A46BF7" w:rsidRDefault="005E3907" w:rsidP="00177379">
            <w:pPr>
              <w:jc w:val="both"/>
              <w:rPr>
                <w:rFonts w:ascii="Trebuchet MS" w:hAnsi="Trebuchet MS"/>
                <w:b/>
                <w:noProof/>
                <w:sz w:val="22"/>
                <w:szCs w:val="22"/>
              </w:rPr>
            </w:pPr>
          </w:p>
        </w:tc>
      </w:tr>
      <w:tr w:rsidR="00391816" w:rsidRPr="00A46BF7" w14:paraId="7B9D6DA8" w14:textId="77777777" w:rsidTr="005E3907">
        <w:tc>
          <w:tcPr>
            <w:tcW w:w="3544" w:type="dxa"/>
          </w:tcPr>
          <w:p w14:paraId="19071E6A" w14:textId="77777777" w:rsidR="005E3907" w:rsidRPr="0056456E" w:rsidRDefault="00C04E2F" w:rsidP="00177379">
            <w:pPr>
              <w:jc w:val="both"/>
              <w:rPr>
                <w:rFonts w:ascii="Trebuchet MS" w:hAnsi="Trebuchet MS"/>
                <w:b/>
                <w:noProof/>
                <w:sz w:val="22"/>
                <w:szCs w:val="22"/>
              </w:rPr>
            </w:pPr>
            <w:r w:rsidRPr="0056456E">
              <w:rPr>
                <w:rFonts w:ascii="Trebuchet MS" w:hAnsi="Trebuchet MS"/>
                <w:b/>
                <w:noProof/>
                <w:sz w:val="22"/>
                <w:szCs w:val="22"/>
              </w:rPr>
              <w:t>Contact Email</w:t>
            </w:r>
            <w:r w:rsidR="005E3907" w:rsidRPr="0056456E">
              <w:rPr>
                <w:rFonts w:ascii="Trebuchet MS" w:hAnsi="Trebuchet MS"/>
                <w:b/>
                <w:noProof/>
                <w:sz w:val="22"/>
                <w:szCs w:val="22"/>
              </w:rPr>
              <w:t>:</w:t>
            </w:r>
          </w:p>
        </w:tc>
        <w:tc>
          <w:tcPr>
            <w:tcW w:w="5747" w:type="dxa"/>
          </w:tcPr>
          <w:p w14:paraId="41267684" w14:textId="307264DF" w:rsidR="005E3907" w:rsidRPr="00A46BF7" w:rsidRDefault="00AE6AC4" w:rsidP="00177379">
            <w:pPr>
              <w:jc w:val="both"/>
              <w:rPr>
                <w:rFonts w:ascii="Trebuchet MS" w:hAnsi="Trebuchet MS"/>
                <w:b/>
                <w:noProof/>
                <w:sz w:val="22"/>
                <w:szCs w:val="22"/>
              </w:rPr>
            </w:pPr>
            <w:hyperlink r:id="rId12" w:history="1">
              <w:r w:rsidR="00A46BF7" w:rsidRPr="00D00F09">
                <w:rPr>
                  <w:rStyle w:val="Hyperlink"/>
                  <w:rFonts w:ascii="Trebuchet MS" w:hAnsi="Trebuchet MS"/>
                  <w:b/>
                  <w:noProof/>
                  <w:sz w:val="22"/>
                  <w:szCs w:val="22"/>
                </w:rPr>
                <w:t>bluecharter@commonwealth.int</w:t>
              </w:r>
            </w:hyperlink>
            <w:r w:rsidR="00A46BF7">
              <w:rPr>
                <w:rFonts w:ascii="Trebuchet MS" w:hAnsi="Trebuchet MS"/>
                <w:b/>
                <w:noProof/>
                <w:sz w:val="22"/>
                <w:szCs w:val="22"/>
              </w:rPr>
              <w:t xml:space="preserve"> </w:t>
            </w:r>
          </w:p>
        </w:tc>
      </w:tr>
    </w:tbl>
    <w:p w14:paraId="6184BFB7" w14:textId="77777777" w:rsidR="00E4519B" w:rsidRPr="0056456E" w:rsidRDefault="00E4519B" w:rsidP="00177379">
      <w:pPr>
        <w:jc w:val="both"/>
        <w:rPr>
          <w:rFonts w:ascii="Trebuchet MS" w:hAnsi="Trebuchet MS"/>
          <w:b/>
          <w:noProof/>
          <w:color w:val="000000" w:themeColor="text1"/>
          <w:sz w:val="22"/>
          <w:szCs w:val="22"/>
        </w:rPr>
      </w:pPr>
    </w:p>
    <w:p w14:paraId="3CBBA8B8" w14:textId="0F329810" w:rsidR="005E3907"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230054D0" w14:textId="32CFDD48" w:rsidR="006E62CD" w:rsidRPr="006E62CD" w:rsidRDefault="006E62CD" w:rsidP="00177379">
      <w:pPr>
        <w:overflowPunct/>
        <w:autoSpaceDE/>
        <w:autoSpaceDN/>
        <w:adjustRightInd/>
        <w:jc w:val="both"/>
        <w:textAlignment w:val="auto"/>
        <w:rPr>
          <w:rFonts w:ascii="Trebuchet MS" w:hAnsi="Trebuchet MS"/>
          <w:b/>
          <w:noProof/>
          <w:color w:val="000000" w:themeColor="text1"/>
          <w:sz w:val="22"/>
          <w:szCs w:val="22"/>
          <w:u w:val="single"/>
        </w:rPr>
      </w:pPr>
      <w:r w:rsidRPr="006E62CD">
        <w:rPr>
          <w:rFonts w:ascii="Trebuchet MS" w:hAnsi="Trebuchet MS"/>
          <w:b/>
          <w:noProof/>
          <w:color w:val="000000" w:themeColor="text1"/>
          <w:sz w:val="22"/>
          <w:szCs w:val="22"/>
          <w:u w:val="single"/>
        </w:rPr>
        <w:lastRenderedPageBreak/>
        <w:t xml:space="preserve">Part 1 </w:t>
      </w:r>
    </w:p>
    <w:p w14:paraId="07BD2D9B" w14:textId="4D2693AA" w:rsidR="00B061F2" w:rsidRPr="006E62CD" w:rsidRDefault="00B061F2" w:rsidP="006E62CD">
      <w:pPr>
        <w:pStyle w:val="Heading1"/>
        <w:jc w:val="both"/>
        <w:rPr>
          <w:noProof/>
          <w:sz w:val="22"/>
          <w:szCs w:val="22"/>
        </w:rPr>
      </w:pPr>
      <w:bookmarkStart w:id="0" w:name="_Toc473901676"/>
      <w:r w:rsidRPr="006E62CD">
        <w:rPr>
          <w:noProof/>
          <w:sz w:val="22"/>
          <w:szCs w:val="22"/>
        </w:rPr>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0F9C23E5" w14:textId="1A6AFB81" w:rsidR="00D93880" w:rsidRDefault="00D93880" w:rsidP="00A46BF7">
      <w:pPr>
        <w:spacing w:after="240" w:line="276" w:lineRule="auto"/>
        <w:jc w:val="both"/>
        <w:rPr>
          <w:rFonts w:ascii="Trebuchet MS" w:eastAsia="Trebuchet MS" w:hAnsi="Trebuchet MS" w:cs="Trebuchet MS"/>
          <w:bCs/>
          <w:sz w:val="22"/>
          <w:szCs w:val="22"/>
        </w:rPr>
      </w:pPr>
      <w:bookmarkStart w:id="1" w:name="_Toc473901677"/>
      <w:r w:rsidRPr="00D93880">
        <w:rPr>
          <w:rFonts w:ascii="Trebuchet MS" w:eastAsia="Trebuchet MS" w:hAnsi="Trebuchet MS" w:cs="Trebuchet MS"/>
          <w:bCs/>
          <w:sz w:val="22"/>
          <w:szCs w:val="22"/>
        </w:rPr>
        <w:t xml:space="preserve">The Commonwealth Secretariat is seeking to engage a qualified consultant </w:t>
      </w:r>
      <w:r w:rsidR="003D3C12">
        <w:rPr>
          <w:rFonts w:ascii="Trebuchet MS" w:eastAsia="Trebuchet MS" w:hAnsi="Trebuchet MS" w:cs="Trebuchet MS"/>
          <w:bCs/>
          <w:sz w:val="22"/>
          <w:szCs w:val="22"/>
        </w:rPr>
        <w:t>(or consultancy)</w:t>
      </w:r>
      <w:r w:rsidRPr="00D93880">
        <w:rPr>
          <w:rFonts w:ascii="Trebuchet MS" w:eastAsia="Trebuchet MS" w:hAnsi="Trebuchet MS" w:cs="Trebuchet MS"/>
          <w:bCs/>
          <w:sz w:val="22"/>
          <w:szCs w:val="22"/>
        </w:rPr>
        <w:t xml:space="preserve"> to develop</w:t>
      </w:r>
      <w:r w:rsidR="003D3C12">
        <w:rPr>
          <w:rFonts w:ascii="Trebuchet MS" w:eastAsia="Trebuchet MS" w:hAnsi="Trebuchet MS" w:cs="Trebuchet MS"/>
          <w:bCs/>
          <w:sz w:val="22"/>
          <w:szCs w:val="22"/>
        </w:rPr>
        <w:t>, from existing materials,</w:t>
      </w:r>
      <w:r w:rsidRPr="00D93880">
        <w:rPr>
          <w:rFonts w:ascii="Trebuchet MS" w:eastAsia="Trebuchet MS" w:hAnsi="Trebuchet MS" w:cs="Trebuchet MS"/>
          <w:bCs/>
          <w:sz w:val="22"/>
          <w:szCs w:val="22"/>
        </w:rPr>
        <w:t xml:space="preserve"> </w:t>
      </w:r>
      <w:r w:rsidR="008066DF">
        <w:rPr>
          <w:rFonts w:ascii="Trebuchet MS" w:eastAsia="Trebuchet MS" w:hAnsi="Trebuchet MS" w:cs="Trebuchet MS"/>
          <w:bCs/>
          <w:sz w:val="22"/>
          <w:szCs w:val="22"/>
        </w:rPr>
        <w:t>online</w:t>
      </w:r>
      <w:r w:rsidRPr="00D93880">
        <w:rPr>
          <w:rFonts w:ascii="Trebuchet MS" w:eastAsia="Trebuchet MS" w:hAnsi="Trebuchet MS" w:cs="Trebuchet MS"/>
          <w:bCs/>
          <w:sz w:val="22"/>
          <w:szCs w:val="22"/>
        </w:rPr>
        <w:t xml:space="preserve"> training </w:t>
      </w:r>
      <w:r>
        <w:rPr>
          <w:rFonts w:ascii="Trebuchet MS" w:eastAsia="Trebuchet MS" w:hAnsi="Trebuchet MS" w:cs="Trebuchet MS"/>
          <w:bCs/>
          <w:sz w:val="22"/>
          <w:szCs w:val="22"/>
        </w:rPr>
        <w:t>courses</w:t>
      </w:r>
      <w:r w:rsidRPr="00D93880">
        <w:rPr>
          <w:rFonts w:ascii="Trebuchet MS" w:eastAsia="Trebuchet MS" w:hAnsi="Trebuchet MS" w:cs="Trebuchet MS"/>
          <w:bCs/>
          <w:sz w:val="22"/>
          <w:szCs w:val="22"/>
        </w:rPr>
        <w:t xml:space="preserve"> for government officials on</w:t>
      </w:r>
      <w:r w:rsidR="00FB1F99">
        <w:rPr>
          <w:rFonts w:ascii="Trebuchet MS" w:eastAsia="Trebuchet MS" w:hAnsi="Trebuchet MS" w:cs="Trebuchet MS"/>
          <w:bCs/>
          <w:sz w:val="22"/>
          <w:szCs w:val="22"/>
        </w:rPr>
        <w:t xml:space="preserve"> the following </w:t>
      </w:r>
      <w:r>
        <w:rPr>
          <w:rFonts w:ascii="Trebuchet MS" w:eastAsia="Trebuchet MS" w:hAnsi="Trebuchet MS" w:cs="Trebuchet MS"/>
          <w:bCs/>
          <w:sz w:val="22"/>
          <w:szCs w:val="22"/>
        </w:rPr>
        <w:t>topics for the Commonwealth Blue Charter</w:t>
      </w:r>
      <w:r w:rsidR="003D3C12">
        <w:rPr>
          <w:rFonts w:ascii="Trebuchet MS" w:eastAsia="Trebuchet MS" w:hAnsi="Trebuchet MS" w:cs="Trebuchet MS"/>
          <w:bCs/>
          <w:sz w:val="22"/>
          <w:szCs w:val="22"/>
        </w:rPr>
        <w:t>:</w:t>
      </w:r>
    </w:p>
    <w:p w14:paraId="0F7AFC55" w14:textId="2CAF4EEB" w:rsidR="00FB1F99" w:rsidRDefault="00FB1F99" w:rsidP="00F42AC1">
      <w:pPr>
        <w:pStyle w:val="ListParagraph"/>
        <w:numPr>
          <w:ilvl w:val="0"/>
          <w:numId w:val="45"/>
        </w:numPr>
        <w:spacing w:after="240" w:line="276" w:lineRule="auto"/>
        <w:jc w:val="both"/>
        <w:rPr>
          <w:rFonts w:ascii="Trebuchet MS" w:eastAsia="Trebuchet MS" w:hAnsi="Trebuchet MS" w:cs="Trebuchet MS"/>
          <w:bCs/>
        </w:rPr>
      </w:pPr>
      <w:r w:rsidRPr="00FB1F99">
        <w:rPr>
          <w:rFonts w:ascii="Trebuchet MS" w:eastAsia="Trebuchet MS" w:hAnsi="Trebuchet MS" w:cs="Trebuchet MS"/>
          <w:bCs/>
        </w:rPr>
        <w:t>Using R to analyse and interpret ocean observational data</w:t>
      </w:r>
      <w:r w:rsidR="00B7450D">
        <w:rPr>
          <w:rFonts w:ascii="Trebuchet MS" w:eastAsia="Trebuchet MS" w:hAnsi="Trebuchet MS" w:cs="Trebuchet MS"/>
          <w:bCs/>
        </w:rPr>
        <w:t>: Parts 1 &amp; 2</w:t>
      </w:r>
      <w:r w:rsidRPr="00FB1F99">
        <w:rPr>
          <w:rFonts w:ascii="Trebuchet MS" w:eastAsia="Trebuchet MS" w:hAnsi="Trebuchet MS" w:cs="Trebuchet MS"/>
          <w:bCs/>
        </w:rPr>
        <w:t xml:space="preserve"> </w:t>
      </w:r>
    </w:p>
    <w:p w14:paraId="3DFAD2D2" w14:textId="77777777" w:rsidR="00ED4126" w:rsidRDefault="00D93880" w:rsidP="00F42AC1">
      <w:pPr>
        <w:widowControl w:val="0"/>
        <w:spacing w:after="120" w:line="276" w:lineRule="auto"/>
        <w:jc w:val="both"/>
        <w:rPr>
          <w:rFonts w:ascii="Trebuchet MS" w:hAnsi="Trebuchet MS"/>
          <w:sz w:val="22"/>
          <w:szCs w:val="22"/>
        </w:rPr>
      </w:pPr>
      <w:r w:rsidRPr="00D93880">
        <w:rPr>
          <w:rFonts w:ascii="Trebuchet MS" w:eastAsia="Trebuchet MS" w:hAnsi="Trebuchet MS" w:cs="Trebuchet MS"/>
          <w:bCs/>
          <w:sz w:val="22"/>
          <w:szCs w:val="22"/>
        </w:rPr>
        <w:t>The self-paced modules</w:t>
      </w:r>
      <w:r w:rsidR="00AA09FB">
        <w:rPr>
          <w:rFonts w:ascii="Trebuchet MS" w:eastAsia="Trebuchet MS" w:hAnsi="Trebuchet MS" w:cs="Trebuchet MS"/>
          <w:bCs/>
          <w:sz w:val="22"/>
          <w:szCs w:val="22"/>
        </w:rPr>
        <w:t>,</w:t>
      </w:r>
      <w:r w:rsidRPr="00D93880">
        <w:rPr>
          <w:rFonts w:ascii="Trebuchet MS" w:eastAsia="Trebuchet MS" w:hAnsi="Trebuchet MS" w:cs="Trebuchet MS"/>
          <w:bCs/>
          <w:sz w:val="22"/>
          <w:szCs w:val="22"/>
        </w:rPr>
        <w:t xml:space="preserve"> derived from </w:t>
      </w:r>
      <w:r w:rsidR="007A394A">
        <w:rPr>
          <w:rFonts w:ascii="Trebuchet MS" w:eastAsia="Trebuchet MS" w:hAnsi="Trebuchet MS" w:cs="Trebuchet MS"/>
          <w:bCs/>
          <w:sz w:val="22"/>
          <w:szCs w:val="22"/>
        </w:rPr>
        <w:t xml:space="preserve">a full set of </w:t>
      </w:r>
      <w:r w:rsidR="00E45108">
        <w:rPr>
          <w:rFonts w:ascii="Trebuchet MS" w:eastAsia="Trebuchet MS" w:hAnsi="Trebuchet MS" w:cs="Trebuchet MS"/>
          <w:bCs/>
          <w:sz w:val="22"/>
          <w:szCs w:val="22"/>
        </w:rPr>
        <w:t xml:space="preserve">pre-recorded </w:t>
      </w:r>
      <w:r w:rsidR="003D3C12">
        <w:rPr>
          <w:rFonts w:ascii="Trebuchet MS" w:eastAsia="Trebuchet MS" w:hAnsi="Trebuchet MS" w:cs="Trebuchet MS"/>
          <w:bCs/>
          <w:sz w:val="22"/>
          <w:szCs w:val="22"/>
        </w:rPr>
        <w:t xml:space="preserve">materials </w:t>
      </w:r>
      <w:r w:rsidR="00BD3D70">
        <w:rPr>
          <w:rFonts w:ascii="Trebuchet MS" w:eastAsia="Trebuchet MS" w:hAnsi="Trebuchet MS" w:cs="Trebuchet MS"/>
          <w:bCs/>
          <w:sz w:val="22"/>
          <w:szCs w:val="22"/>
        </w:rPr>
        <w:t xml:space="preserve">and </w:t>
      </w:r>
      <w:r w:rsidR="00AA09FB">
        <w:rPr>
          <w:rFonts w:ascii="Trebuchet MS" w:eastAsia="Trebuchet MS" w:hAnsi="Trebuchet MS" w:cs="Trebuchet MS"/>
          <w:bCs/>
          <w:sz w:val="22"/>
          <w:szCs w:val="22"/>
        </w:rPr>
        <w:t xml:space="preserve">existing </w:t>
      </w:r>
      <w:r w:rsidR="00BD3D70">
        <w:rPr>
          <w:rFonts w:ascii="Trebuchet MS" w:eastAsia="Trebuchet MS" w:hAnsi="Trebuchet MS" w:cs="Trebuchet MS"/>
          <w:bCs/>
          <w:sz w:val="22"/>
          <w:szCs w:val="22"/>
        </w:rPr>
        <w:t>files</w:t>
      </w:r>
      <w:r w:rsidR="00930AB5">
        <w:rPr>
          <w:rFonts w:ascii="Trebuchet MS" w:eastAsia="Trebuchet MS" w:hAnsi="Trebuchet MS" w:cs="Trebuchet MS"/>
          <w:bCs/>
          <w:sz w:val="22"/>
          <w:szCs w:val="22"/>
        </w:rPr>
        <w:t>,</w:t>
      </w:r>
      <w:r w:rsidR="00BD3D70">
        <w:rPr>
          <w:rFonts w:ascii="Trebuchet MS" w:eastAsia="Trebuchet MS" w:hAnsi="Trebuchet MS" w:cs="Trebuchet MS"/>
          <w:bCs/>
          <w:sz w:val="22"/>
          <w:szCs w:val="22"/>
        </w:rPr>
        <w:t xml:space="preserve"> </w:t>
      </w:r>
      <w:r w:rsidRPr="00D93880">
        <w:rPr>
          <w:rFonts w:ascii="Trebuchet MS" w:eastAsia="Trebuchet MS" w:hAnsi="Trebuchet MS" w:cs="Trebuchet MS"/>
          <w:bCs/>
          <w:sz w:val="22"/>
          <w:szCs w:val="22"/>
        </w:rPr>
        <w:t xml:space="preserve">will need to be </w:t>
      </w:r>
      <w:r w:rsidR="008066DF">
        <w:rPr>
          <w:rFonts w:ascii="Trebuchet MS" w:eastAsia="Trebuchet MS" w:hAnsi="Trebuchet MS" w:cs="Trebuchet MS"/>
          <w:bCs/>
          <w:sz w:val="22"/>
          <w:szCs w:val="22"/>
        </w:rPr>
        <w:t xml:space="preserve">adapted </w:t>
      </w:r>
      <w:r w:rsidR="003D3C12">
        <w:rPr>
          <w:rFonts w:ascii="Trebuchet MS" w:eastAsia="Trebuchet MS" w:hAnsi="Trebuchet MS" w:cs="Trebuchet MS"/>
          <w:bCs/>
          <w:sz w:val="22"/>
          <w:szCs w:val="22"/>
        </w:rPr>
        <w:t>for online learning</w:t>
      </w:r>
      <w:r w:rsidR="001A5850" w:rsidRPr="00D93880">
        <w:rPr>
          <w:rFonts w:ascii="Trebuchet MS" w:eastAsia="Trebuchet MS" w:hAnsi="Trebuchet MS" w:cs="Trebuchet MS"/>
          <w:bCs/>
          <w:sz w:val="22"/>
          <w:szCs w:val="22"/>
        </w:rPr>
        <w:t xml:space="preserve"> </w:t>
      </w:r>
      <w:r w:rsidRPr="00D93880">
        <w:rPr>
          <w:rFonts w:ascii="Trebuchet MS" w:eastAsia="Trebuchet MS" w:hAnsi="Trebuchet MS" w:cs="Trebuchet MS"/>
          <w:bCs/>
          <w:sz w:val="22"/>
          <w:szCs w:val="22"/>
        </w:rPr>
        <w:t xml:space="preserve">and </w:t>
      </w:r>
      <w:r w:rsidR="008066DF">
        <w:rPr>
          <w:rFonts w:ascii="Trebuchet MS" w:eastAsia="Trebuchet MS" w:hAnsi="Trebuchet MS" w:cs="Trebuchet MS"/>
          <w:bCs/>
          <w:sz w:val="22"/>
          <w:szCs w:val="22"/>
        </w:rPr>
        <w:t xml:space="preserve">then </w:t>
      </w:r>
      <w:r w:rsidRPr="00D93880">
        <w:rPr>
          <w:rFonts w:ascii="Trebuchet MS" w:eastAsia="Trebuchet MS" w:hAnsi="Trebuchet MS" w:cs="Trebuchet MS"/>
          <w:bCs/>
          <w:sz w:val="22"/>
          <w:szCs w:val="22"/>
        </w:rPr>
        <w:t>converted into SCORM format</w:t>
      </w:r>
      <w:r w:rsidR="003D3C12">
        <w:rPr>
          <w:rFonts w:ascii="Trebuchet MS" w:eastAsia="Trebuchet MS" w:hAnsi="Trebuchet MS" w:cs="Trebuchet MS"/>
          <w:bCs/>
          <w:sz w:val="22"/>
          <w:szCs w:val="22"/>
        </w:rPr>
        <w:t xml:space="preserve">. </w:t>
      </w:r>
      <w:r w:rsidR="0089424A">
        <w:rPr>
          <w:rFonts w:ascii="Trebuchet MS" w:eastAsia="Trebuchet MS" w:hAnsi="Trebuchet MS" w:cs="Trebuchet MS"/>
          <w:bCs/>
          <w:sz w:val="22"/>
          <w:szCs w:val="22"/>
        </w:rPr>
        <w:t xml:space="preserve"> </w:t>
      </w:r>
      <w:r w:rsidR="00F42AC1" w:rsidRPr="008E3D99">
        <w:rPr>
          <w:rFonts w:ascii="Trebuchet MS" w:hAnsi="Trebuchet MS"/>
          <w:sz w:val="22"/>
          <w:szCs w:val="22"/>
        </w:rPr>
        <w:t xml:space="preserve">The self-paced </w:t>
      </w:r>
      <w:r w:rsidR="00F42AC1">
        <w:rPr>
          <w:rFonts w:ascii="Trebuchet MS" w:hAnsi="Trebuchet MS"/>
          <w:sz w:val="22"/>
          <w:szCs w:val="22"/>
        </w:rPr>
        <w:t>courses</w:t>
      </w:r>
      <w:r w:rsidR="00F42AC1" w:rsidRPr="008E3D99">
        <w:rPr>
          <w:rFonts w:ascii="Trebuchet MS" w:hAnsi="Trebuchet MS"/>
          <w:sz w:val="22"/>
          <w:szCs w:val="22"/>
        </w:rPr>
        <w:t xml:space="preserve"> </w:t>
      </w:r>
      <w:r w:rsidR="00F42AC1">
        <w:rPr>
          <w:rFonts w:ascii="Trebuchet MS" w:hAnsi="Trebuchet MS"/>
          <w:sz w:val="22"/>
          <w:szCs w:val="22"/>
        </w:rPr>
        <w:t xml:space="preserve">will be </w:t>
      </w:r>
      <w:r w:rsidR="003D3C12" w:rsidRPr="00D93880">
        <w:rPr>
          <w:rFonts w:ascii="Trebuchet MS" w:eastAsia="Trebuchet MS" w:hAnsi="Trebuchet MS" w:cs="Trebuchet MS"/>
          <w:bCs/>
          <w:sz w:val="22"/>
          <w:szCs w:val="22"/>
        </w:rPr>
        <w:t>publish</w:t>
      </w:r>
      <w:r w:rsidR="003D3C12">
        <w:rPr>
          <w:rFonts w:ascii="Trebuchet MS" w:eastAsia="Trebuchet MS" w:hAnsi="Trebuchet MS" w:cs="Trebuchet MS"/>
          <w:bCs/>
          <w:sz w:val="22"/>
          <w:szCs w:val="22"/>
        </w:rPr>
        <w:t>ed</w:t>
      </w:r>
      <w:r w:rsidR="003D3C12" w:rsidRPr="00D93880">
        <w:rPr>
          <w:rFonts w:ascii="Trebuchet MS" w:eastAsia="Trebuchet MS" w:hAnsi="Trebuchet MS" w:cs="Trebuchet MS"/>
          <w:bCs/>
          <w:sz w:val="22"/>
          <w:szCs w:val="22"/>
        </w:rPr>
        <w:t xml:space="preserve"> on our internally hosted Moodle site.</w:t>
      </w:r>
      <w:r w:rsidR="00F42AC1">
        <w:rPr>
          <w:rFonts w:ascii="Trebuchet MS" w:hAnsi="Trebuchet MS"/>
          <w:sz w:val="22"/>
          <w:szCs w:val="22"/>
        </w:rPr>
        <w:t xml:space="preserve"> This contract therefore has two general activities: </w:t>
      </w:r>
    </w:p>
    <w:p w14:paraId="6DA8553D" w14:textId="470C3241" w:rsidR="00ED4126" w:rsidRDefault="00F42AC1" w:rsidP="00B31256">
      <w:pPr>
        <w:widowControl w:val="0"/>
        <w:spacing w:after="120" w:line="276" w:lineRule="auto"/>
        <w:ind w:firstLine="360"/>
        <w:jc w:val="both"/>
        <w:rPr>
          <w:rFonts w:ascii="Trebuchet MS" w:hAnsi="Trebuchet MS"/>
          <w:sz w:val="22"/>
          <w:szCs w:val="22"/>
        </w:rPr>
      </w:pPr>
      <w:r>
        <w:rPr>
          <w:rFonts w:ascii="Trebuchet MS" w:hAnsi="Trebuchet MS"/>
          <w:sz w:val="22"/>
          <w:szCs w:val="22"/>
        </w:rPr>
        <w:t xml:space="preserve">1) </w:t>
      </w:r>
      <w:r w:rsidR="007A394A">
        <w:rPr>
          <w:rFonts w:ascii="Trebuchet MS" w:hAnsi="Trebuchet MS"/>
          <w:sz w:val="22"/>
          <w:szCs w:val="22"/>
        </w:rPr>
        <w:t xml:space="preserve">any </w:t>
      </w:r>
      <w:r>
        <w:rPr>
          <w:rFonts w:ascii="Trebuchet MS" w:hAnsi="Trebuchet MS"/>
          <w:sz w:val="22"/>
          <w:szCs w:val="22"/>
        </w:rPr>
        <w:t>minor revisions to the existing materials, as necessary, to be appropriate for online self-paced learning (</w:t>
      </w:r>
      <w:proofErr w:type="gramStart"/>
      <w:r>
        <w:rPr>
          <w:rFonts w:ascii="Trebuchet MS" w:hAnsi="Trebuchet MS"/>
          <w:sz w:val="22"/>
          <w:szCs w:val="22"/>
        </w:rPr>
        <w:t>e.g.</w:t>
      </w:r>
      <w:proofErr w:type="gramEnd"/>
      <w:r>
        <w:rPr>
          <w:rFonts w:ascii="Trebuchet MS" w:hAnsi="Trebuchet MS"/>
          <w:sz w:val="22"/>
          <w:szCs w:val="22"/>
        </w:rPr>
        <w:t xml:space="preserve"> adding </w:t>
      </w:r>
      <w:r w:rsidR="00B7450D">
        <w:rPr>
          <w:rFonts w:ascii="Trebuchet MS" w:hAnsi="Trebuchet MS"/>
          <w:sz w:val="22"/>
          <w:szCs w:val="22"/>
        </w:rPr>
        <w:t xml:space="preserve">additional </w:t>
      </w:r>
      <w:r w:rsidR="00E8454B">
        <w:rPr>
          <w:rFonts w:ascii="Trebuchet MS" w:hAnsi="Trebuchet MS"/>
          <w:sz w:val="22"/>
          <w:szCs w:val="22"/>
        </w:rPr>
        <w:t>voice</w:t>
      </w:r>
      <w:r w:rsidR="008066DF">
        <w:rPr>
          <w:rFonts w:ascii="Trebuchet MS" w:hAnsi="Trebuchet MS"/>
          <w:sz w:val="22"/>
          <w:szCs w:val="22"/>
        </w:rPr>
        <w:t>-</w:t>
      </w:r>
      <w:r w:rsidR="00E8454B">
        <w:rPr>
          <w:rFonts w:ascii="Trebuchet MS" w:hAnsi="Trebuchet MS"/>
          <w:sz w:val="22"/>
          <w:szCs w:val="22"/>
        </w:rPr>
        <w:t>overs</w:t>
      </w:r>
      <w:r w:rsidR="00FA0643">
        <w:rPr>
          <w:rFonts w:ascii="Trebuchet MS" w:hAnsi="Trebuchet MS"/>
          <w:sz w:val="22"/>
          <w:szCs w:val="22"/>
        </w:rPr>
        <w:t xml:space="preserve">, </w:t>
      </w:r>
      <w:r w:rsidR="00E17922">
        <w:rPr>
          <w:rFonts w:ascii="Trebuchet MS" w:hAnsi="Trebuchet MS"/>
          <w:sz w:val="22"/>
          <w:szCs w:val="22"/>
        </w:rPr>
        <w:t xml:space="preserve">intermittent interactive </w:t>
      </w:r>
      <w:r w:rsidR="00B7450D">
        <w:rPr>
          <w:rFonts w:ascii="Trebuchet MS" w:hAnsi="Trebuchet MS"/>
          <w:sz w:val="22"/>
          <w:szCs w:val="22"/>
        </w:rPr>
        <w:t xml:space="preserve">content </w:t>
      </w:r>
      <w:r w:rsidR="008066DF">
        <w:rPr>
          <w:rFonts w:ascii="Trebuchet MS" w:hAnsi="Trebuchet MS"/>
          <w:sz w:val="22"/>
          <w:szCs w:val="22"/>
        </w:rPr>
        <w:t>reviews</w:t>
      </w:r>
      <w:r w:rsidR="00B7450D">
        <w:rPr>
          <w:rFonts w:ascii="Trebuchet MS" w:hAnsi="Trebuchet MS"/>
          <w:sz w:val="22"/>
          <w:szCs w:val="22"/>
        </w:rPr>
        <w:t>,</w:t>
      </w:r>
      <w:r w:rsidR="001B3B98">
        <w:rPr>
          <w:rFonts w:ascii="Trebuchet MS" w:hAnsi="Trebuchet MS"/>
          <w:sz w:val="22"/>
          <w:szCs w:val="22"/>
        </w:rPr>
        <w:t xml:space="preserve"> transcript,</w:t>
      </w:r>
      <w:r w:rsidR="00AE41B1">
        <w:rPr>
          <w:rFonts w:ascii="Trebuchet MS" w:hAnsi="Trebuchet MS"/>
          <w:sz w:val="22"/>
          <w:szCs w:val="22"/>
        </w:rPr>
        <w:t xml:space="preserve"> </w:t>
      </w:r>
      <w:r w:rsidR="00E17922">
        <w:rPr>
          <w:rFonts w:ascii="Trebuchet MS" w:hAnsi="Trebuchet MS"/>
          <w:sz w:val="22"/>
          <w:szCs w:val="22"/>
        </w:rPr>
        <w:t>explanatory graphics/</w:t>
      </w:r>
      <w:r w:rsidR="00FA0643">
        <w:rPr>
          <w:rFonts w:ascii="Trebuchet MS" w:hAnsi="Trebuchet MS"/>
          <w:sz w:val="22"/>
          <w:szCs w:val="22"/>
        </w:rPr>
        <w:t>animations</w:t>
      </w:r>
      <w:r w:rsidR="00AE41B1">
        <w:rPr>
          <w:rFonts w:ascii="Trebuchet MS" w:hAnsi="Trebuchet MS"/>
          <w:sz w:val="22"/>
          <w:szCs w:val="22"/>
        </w:rPr>
        <w:t xml:space="preserve"> and </w:t>
      </w:r>
      <w:r w:rsidR="00B7450D">
        <w:rPr>
          <w:rFonts w:ascii="Trebuchet MS" w:hAnsi="Trebuchet MS"/>
          <w:sz w:val="22"/>
          <w:szCs w:val="22"/>
        </w:rPr>
        <w:t>pop-outs</w:t>
      </w:r>
      <w:r>
        <w:rPr>
          <w:rFonts w:ascii="Trebuchet MS" w:hAnsi="Trebuchet MS"/>
          <w:sz w:val="22"/>
          <w:szCs w:val="22"/>
        </w:rPr>
        <w:t xml:space="preserve">), and </w:t>
      </w:r>
    </w:p>
    <w:p w14:paraId="62C09F87" w14:textId="08317D80" w:rsidR="00F42AC1" w:rsidRPr="008E3D99" w:rsidRDefault="00F42AC1" w:rsidP="007A7A3B">
      <w:pPr>
        <w:widowControl w:val="0"/>
        <w:spacing w:after="120" w:line="276" w:lineRule="auto"/>
        <w:ind w:firstLine="360"/>
        <w:jc w:val="both"/>
        <w:rPr>
          <w:rFonts w:ascii="Trebuchet MS" w:hAnsi="Trebuchet MS"/>
          <w:sz w:val="22"/>
          <w:szCs w:val="22"/>
        </w:rPr>
      </w:pPr>
      <w:r>
        <w:rPr>
          <w:rFonts w:ascii="Trebuchet MS" w:hAnsi="Trebuchet MS"/>
          <w:sz w:val="22"/>
          <w:szCs w:val="22"/>
        </w:rPr>
        <w:t xml:space="preserve">2) </w:t>
      </w:r>
      <w:r w:rsidRPr="008E3D99">
        <w:rPr>
          <w:rFonts w:ascii="Trebuchet MS" w:hAnsi="Trebuchet MS"/>
          <w:sz w:val="22"/>
          <w:szCs w:val="22"/>
        </w:rPr>
        <w:t>conver</w:t>
      </w:r>
      <w:r>
        <w:rPr>
          <w:rFonts w:ascii="Trebuchet MS" w:hAnsi="Trebuchet MS"/>
          <w:sz w:val="22"/>
          <w:szCs w:val="22"/>
        </w:rPr>
        <w:t>sion</w:t>
      </w:r>
      <w:r w:rsidRPr="008E3D99">
        <w:rPr>
          <w:rFonts w:ascii="Trebuchet MS" w:hAnsi="Trebuchet MS"/>
          <w:sz w:val="22"/>
          <w:szCs w:val="22"/>
        </w:rPr>
        <w:t xml:space="preserve"> into SCORM format for publi</w:t>
      </w:r>
      <w:r>
        <w:rPr>
          <w:rFonts w:ascii="Trebuchet MS" w:hAnsi="Trebuchet MS"/>
          <w:sz w:val="22"/>
          <w:szCs w:val="22"/>
        </w:rPr>
        <w:t>cation</w:t>
      </w:r>
      <w:r w:rsidRPr="008E3D99">
        <w:rPr>
          <w:rFonts w:ascii="Trebuchet MS" w:hAnsi="Trebuchet MS"/>
          <w:sz w:val="22"/>
          <w:szCs w:val="22"/>
        </w:rPr>
        <w:t xml:space="preserve"> </w:t>
      </w:r>
      <w:r>
        <w:rPr>
          <w:rFonts w:ascii="Trebuchet MS" w:hAnsi="Trebuchet MS"/>
          <w:sz w:val="22"/>
          <w:szCs w:val="22"/>
        </w:rPr>
        <w:t>on</w:t>
      </w:r>
      <w:r w:rsidRPr="008E3D99">
        <w:rPr>
          <w:rFonts w:ascii="Trebuchet MS" w:hAnsi="Trebuchet MS"/>
          <w:sz w:val="22"/>
          <w:szCs w:val="22"/>
        </w:rPr>
        <w:t xml:space="preserve"> our internally hosted Moodle </w:t>
      </w:r>
      <w:r>
        <w:rPr>
          <w:rFonts w:ascii="Trebuchet MS" w:hAnsi="Trebuchet MS"/>
          <w:sz w:val="22"/>
          <w:szCs w:val="22"/>
        </w:rPr>
        <w:t>web</w:t>
      </w:r>
      <w:r w:rsidRPr="008E3D99">
        <w:rPr>
          <w:rFonts w:ascii="Trebuchet MS" w:hAnsi="Trebuchet MS"/>
          <w:sz w:val="22"/>
          <w:szCs w:val="22"/>
        </w:rPr>
        <w:t>site.</w:t>
      </w:r>
    </w:p>
    <w:p w14:paraId="2EF1C4A8" w14:textId="77777777" w:rsidR="00792810" w:rsidRPr="0056456E" w:rsidRDefault="00BF0FDC" w:rsidP="00177379">
      <w:pPr>
        <w:pStyle w:val="Heading1"/>
        <w:jc w:val="both"/>
        <w:rPr>
          <w:sz w:val="22"/>
          <w:szCs w:val="22"/>
        </w:rPr>
      </w:pPr>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6096CF23" w14:textId="032BF88A" w:rsidR="003F78B5" w:rsidRPr="003F78B5" w:rsidRDefault="003F78B5" w:rsidP="003F78B5">
      <w:pPr>
        <w:spacing w:line="276" w:lineRule="auto"/>
        <w:jc w:val="both"/>
        <w:rPr>
          <w:rFonts w:ascii="Trebuchet MS" w:hAnsi="Trebuchet MS"/>
          <w:sz w:val="22"/>
          <w:szCs w:val="22"/>
        </w:rPr>
      </w:pPr>
      <w:r w:rsidRPr="003F78B5">
        <w:rPr>
          <w:rFonts w:ascii="Trebuchet MS" w:hAnsi="Trebuchet MS"/>
          <w:sz w:val="22"/>
          <w:szCs w:val="22"/>
        </w:rPr>
        <w:t xml:space="preserve">The purpose of this consultancy is to develop </w:t>
      </w:r>
      <w:r w:rsidR="000C67FD">
        <w:rPr>
          <w:rFonts w:ascii="Trebuchet MS" w:hAnsi="Trebuchet MS"/>
          <w:sz w:val="22"/>
          <w:szCs w:val="22"/>
        </w:rPr>
        <w:t>a</w:t>
      </w:r>
      <w:r>
        <w:rPr>
          <w:rFonts w:ascii="Trebuchet MS" w:hAnsi="Trebuchet MS"/>
          <w:sz w:val="22"/>
          <w:szCs w:val="22"/>
        </w:rPr>
        <w:t xml:space="preserve"> </w:t>
      </w:r>
      <w:r w:rsidRPr="003F78B5">
        <w:rPr>
          <w:rFonts w:ascii="Trebuchet MS" w:hAnsi="Trebuchet MS"/>
          <w:sz w:val="22"/>
          <w:szCs w:val="22"/>
        </w:rPr>
        <w:t xml:space="preserve">SCORM-compliant self-paced learning </w:t>
      </w:r>
      <w:r>
        <w:rPr>
          <w:rFonts w:ascii="Trebuchet MS" w:hAnsi="Trebuchet MS"/>
          <w:sz w:val="22"/>
          <w:szCs w:val="22"/>
        </w:rPr>
        <w:t>course</w:t>
      </w:r>
      <w:r w:rsidR="000F0354">
        <w:rPr>
          <w:rFonts w:ascii="Trebuchet MS" w:hAnsi="Trebuchet MS"/>
          <w:sz w:val="22"/>
          <w:szCs w:val="22"/>
        </w:rPr>
        <w:t xml:space="preserve"> divided in two parts</w:t>
      </w:r>
      <w:r w:rsidR="00B7450D">
        <w:rPr>
          <w:rFonts w:ascii="Trebuchet MS" w:hAnsi="Trebuchet MS"/>
          <w:sz w:val="22"/>
          <w:szCs w:val="22"/>
        </w:rPr>
        <w:t xml:space="preserve"> (Parts 1 &amp; 2)</w:t>
      </w:r>
      <w:r w:rsidR="00763A3E">
        <w:rPr>
          <w:rFonts w:ascii="Trebuchet MS" w:hAnsi="Trebuchet MS"/>
          <w:sz w:val="22"/>
          <w:szCs w:val="22"/>
        </w:rPr>
        <w:t>, approximately 2-3 hours each,</w:t>
      </w:r>
      <w:r w:rsidRPr="003F78B5">
        <w:rPr>
          <w:rFonts w:ascii="Trebuchet MS" w:hAnsi="Trebuchet MS"/>
          <w:sz w:val="22"/>
          <w:szCs w:val="22"/>
        </w:rPr>
        <w:t xml:space="preserve"> that </w:t>
      </w:r>
      <w:r w:rsidR="00C350D6">
        <w:rPr>
          <w:rFonts w:ascii="Trebuchet MS" w:hAnsi="Trebuchet MS"/>
          <w:sz w:val="22"/>
          <w:szCs w:val="22"/>
        </w:rPr>
        <w:t>utilises</w:t>
      </w:r>
      <w:r w:rsidRPr="003F78B5">
        <w:rPr>
          <w:rFonts w:ascii="Trebuchet MS" w:hAnsi="Trebuchet MS"/>
          <w:sz w:val="22"/>
          <w:szCs w:val="22"/>
        </w:rPr>
        <w:t xml:space="preserve"> </w:t>
      </w:r>
      <w:r w:rsidR="007A394A">
        <w:rPr>
          <w:rFonts w:ascii="Trebuchet MS" w:hAnsi="Trebuchet MS"/>
          <w:sz w:val="22"/>
          <w:szCs w:val="22"/>
        </w:rPr>
        <w:t xml:space="preserve">the </w:t>
      </w:r>
      <w:r w:rsidRPr="003F78B5">
        <w:rPr>
          <w:rFonts w:ascii="Trebuchet MS" w:hAnsi="Trebuchet MS"/>
          <w:sz w:val="22"/>
          <w:szCs w:val="22"/>
        </w:rPr>
        <w:t>existing training materials. The course materials have been developed already, in PowerPoint and Word formats</w:t>
      </w:r>
      <w:r>
        <w:rPr>
          <w:rFonts w:ascii="Trebuchet MS" w:hAnsi="Trebuchet MS"/>
          <w:sz w:val="22"/>
          <w:szCs w:val="22"/>
        </w:rPr>
        <w:t xml:space="preserve"> </w:t>
      </w:r>
      <w:r w:rsidR="008066DF">
        <w:rPr>
          <w:rFonts w:ascii="Trebuchet MS" w:hAnsi="Trebuchet MS"/>
          <w:sz w:val="22"/>
          <w:szCs w:val="22"/>
        </w:rPr>
        <w:t>and are accompanied by</w:t>
      </w:r>
      <w:r>
        <w:rPr>
          <w:rFonts w:ascii="Trebuchet MS" w:hAnsi="Trebuchet MS"/>
          <w:sz w:val="22"/>
          <w:szCs w:val="22"/>
        </w:rPr>
        <w:t xml:space="preserve"> video recording</w:t>
      </w:r>
      <w:r w:rsidR="00DC15EE">
        <w:rPr>
          <w:rFonts w:ascii="Trebuchet MS" w:hAnsi="Trebuchet MS"/>
          <w:sz w:val="22"/>
          <w:szCs w:val="22"/>
        </w:rPr>
        <w:t>s</w:t>
      </w:r>
      <w:r w:rsidR="00127AD4">
        <w:rPr>
          <w:rFonts w:ascii="Trebuchet MS" w:hAnsi="Trebuchet MS"/>
          <w:sz w:val="22"/>
          <w:szCs w:val="22"/>
        </w:rPr>
        <w:t xml:space="preserve"> </w:t>
      </w:r>
      <w:r w:rsidRPr="003F78B5">
        <w:rPr>
          <w:rFonts w:ascii="Trebuchet MS" w:hAnsi="Trebuchet MS"/>
          <w:sz w:val="22"/>
          <w:szCs w:val="22"/>
        </w:rPr>
        <w:t xml:space="preserve">to be </w:t>
      </w:r>
      <w:r w:rsidR="00ED4126">
        <w:rPr>
          <w:rFonts w:ascii="Trebuchet MS" w:hAnsi="Trebuchet MS"/>
          <w:sz w:val="22"/>
          <w:szCs w:val="22"/>
        </w:rPr>
        <w:t>developed into</w:t>
      </w:r>
      <w:r w:rsidR="00ED4126" w:rsidRPr="003F78B5">
        <w:rPr>
          <w:rFonts w:ascii="Trebuchet MS" w:hAnsi="Trebuchet MS"/>
          <w:sz w:val="22"/>
          <w:szCs w:val="22"/>
        </w:rPr>
        <w:t xml:space="preserve"> </w:t>
      </w:r>
      <w:r w:rsidRPr="003F78B5">
        <w:rPr>
          <w:rFonts w:ascii="Trebuchet MS" w:hAnsi="Trebuchet MS"/>
          <w:sz w:val="22"/>
          <w:szCs w:val="22"/>
        </w:rPr>
        <w:t xml:space="preserve">SCORM self-paced learning format, </w:t>
      </w:r>
      <w:r w:rsidR="008066DF">
        <w:rPr>
          <w:rFonts w:ascii="Trebuchet MS" w:hAnsi="Trebuchet MS"/>
          <w:sz w:val="22"/>
          <w:szCs w:val="22"/>
        </w:rPr>
        <w:t xml:space="preserve">including </w:t>
      </w:r>
      <w:r w:rsidR="00E17922">
        <w:rPr>
          <w:rFonts w:ascii="Trebuchet MS" w:hAnsi="Trebuchet MS"/>
          <w:sz w:val="22"/>
          <w:szCs w:val="22"/>
        </w:rPr>
        <w:t>amendments</w:t>
      </w:r>
      <w:r w:rsidR="008066DF">
        <w:rPr>
          <w:rFonts w:ascii="Trebuchet MS" w:hAnsi="Trebuchet MS"/>
          <w:sz w:val="22"/>
          <w:szCs w:val="22"/>
        </w:rPr>
        <w:t xml:space="preserve"> </w:t>
      </w:r>
      <w:r w:rsidR="00B7450D">
        <w:rPr>
          <w:rFonts w:ascii="Trebuchet MS" w:hAnsi="Trebuchet MS"/>
          <w:sz w:val="22"/>
          <w:szCs w:val="22"/>
        </w:rPr>
        <w:t xml:space="preserve">as </w:t>
      </w:r>
      <w:r w:rsidR="008066DF">
        <w:rPr>
          <w:rFonts w:ascii="Trebuchet MS" w:hAnsi="Trebuchet MS"/>
          <w:sz w:val="22"/>
          <w:szCs w:val="22"/>
        </w:rPr>
        <w:t xml:space="preserve">appropriate for the online delivery of the </w:t>
      </w:r>
      <w:r w:rsidR="00E17922">
        <w:rPr>
          <w:rFonts w:ascii="Trebuchet MS" w:hAnsi="Trebuchet MS"/>
          <w:sz w:val="22"/>
          <w:szCs w:val="22"/>
        </w:rPr>
        <w:t>content</w:t>
      </w:r>
      <w:r w:rsidR="008066DF">
        <w:rPr>
          <w:rFonts w:ascii="Trebuchet MS" w:hAnsi="Trebuchet MS"/>
          <w:sz w:val="22"/>
          <w:szCs w:val="22"/>
        </w:rPr>
        <w:t xml:space="preserve">, such as adding </w:t>
      </w:r>
      <w:r w:rsidR="00127AD4">
        <w:rPr>
          <w:rFonts w:ascii="Trebuchet MS" w:hAnsi="Trebuchet MS"/>
          <w:sz w:val="22"/>
          <w:szCs w:val="22"/>
        </w:rPr>
        <w:t xml:space="preserve">interactive animations, </w:t>
      </w:r>
      <w:r w:rsidR="008066DF">
        <w:rPr>
          <w:rFonts w:ascii="Trebuchet MS" w:hAnsi="Trebuchet MS"/>
          <w:sz w:val="22"/>
          <w:szCs w:val="22"/>
        </w:rPr>
        <w:t>voice-overs, reviews</w:t>
      </w:r>
      <w:r w:rsidR="001B3B98">
        <w:rPr>
          <w:rFonts w:ascii="Trebuchet MS" w:hAnsi="Trebuchet MS"/>
          <w:sz w:val="22"/>
          <w:szCs w:val="22"/>
        </w:rPr>
        <w:t>, transcript</w:t>
      </w:r>
      <w:r w:rsidR="00AE41B1">
        <w:rPr>
          <w:rFonts w:ascii="Trebuchet MS" w:hAnsi="Trebuchet MS"/>
          <w:sz w:val="22"/>
          <w:szCs w:val="22"/>
        </w:rPr>
        <w:t xml:space="preserve"> and </w:t>
      </w:r>
      <w:r w:rsidR="00B7450D">
        <w:rPr>
          <w:rFonts w:ascii="Trebuchet MS" w:hAnsi="Trebuchet MS"/>
          <w:sz w:val="22"/>
          <w:szCs w:val="22"/>
        </w:rPr>
        <w:t>other ways to present the content</w:t>
      </w:r>
      <w:r w:rsidR="008066DF">
        <w:rPr>
          <w:rFonts w:ascii="Trebuchet MS" w:hAnsi="Trebuchet MS"/>
          <w:sz w:val="22"/>
          <w:szCs w:val="22"/>
        </w:rPr>
        <w:t xml:space="preserve">. </w:t>
      </w:r>
    </w:p>
    <w:p w14:paraId="14956C3A" w14:textId="77777777" w:rsidR="003F78B5" w:rsidRPr="003F78B5" w:rsidRDefault="003F78B5" w:rsidP="003F78B5">
      <w:pPr>
        <w:spacing w:line="276" w:lineRule="auto"/>
        <w:jc w:val="both"/>
        <w:rPr>
          <w:rFonts w:ascii="Trebuchet MS" w:hAnsi="Trebuchet MS"/>
          <w:sz w:val="22"/>
          <w:szCs w:val="22"/>
        </w:rPr>
      </w:pPr>
    </w:p>
    <w:p w14:paraId="239BD9C7" w14:textId="0C0FFD5E" w:rsidR="00B87ECE" w:rsidRDefault="003F78B5" w:rsidP="003F78B5">
      <w:pPr>
        <w:spacing w:line="276" w:lineRule="auto"/>
        <w:jc w:val="both"/>
        <w:rPr>
          <w:rFonts w:ascii="Trebuchet MS" w:hAnsi="Trebuchet MS"/>
          <w:sz w:val="22"/>
          <w:szCs w:val="22"/>
        </w:rPr>
      </w:pPr>
      <w:r w:rsidRPr="003F78B5">
        <w:rPr>
          <w:rFonts w:ascii="Trebuchet MS" w:hAnsi="Trebuchet MS"/>
          <w:sz w:val="22"/>
          <w:szCs w:val="22"/>
        </w:rPr>
        <w:t>The</w:t>
      </w:r>
      <w:r w:rsidR="00AB45E2">
        <w:rPr>
          <w:rFonts w:ascii="Trebuchet MS" w:hAnsi="Trebuchet MS"/>
          <w:sz w:val="22"/>
          <w:szCs w:val="22"/>
        </w:rPr>
        <w:t xml:space="preserve"> course will contain seve</w:t>
      </w:r>
      <w:r w:rsidR="004D11A4">
        <w:rPr>
          <w:rFonts w:ascii="Trebuchet MS" w:hAnsi="Trebuchet MS"/>
          <w:sz w:val="22"/>
          <w:szCs w:val="22"/>
        </w:rPr>
        <w:t>n</w:t>
      </w:r>
      <w:r w:rsidRPr="003F78B5">
        <w:rPr>
          <w:rFonts w:ascii="Trebuchet MS" w:hAnsi="Trebuchet MS"/>
          <w:sz w:val="22"/>
          <w:szCs w:val="22"/>
        </w:rPr>
        <w:t xml:space="preserve"> modules</w:t>
      </w:r>
      <w:r w:rsidR="009759C8">
        <w:rPr>
          <w:rFonts w:ascii="Trebuchet MS" w:hAnsi="Trebuchet MS"/>
          <w:sz w:val="22"/>
          <w:szCs w:val="22"/>
        </w:rPr>
        <w:t xml:space="preserve"> divided in two parts</w:t>
      </w:r>
      <w:r w:rsidR="001B3B98">
        <w:rPr>
          <w:rFonts w:ascii="Trebuchet MS" w:hAnsi="Trebuchet MS"/>
          <w:sz w:val="22"/>
          <w:szCs w:val="22"/>
        </w:rPr>
        <w:t xml:space="preserve">. </w:t>
      </w:r>
      <w:bookmarkStart w:id="2" w:name="_Hlk117584040"/>
      <w:r w:rsidR="001B3B98">
        <w:rPr>
          <w:rFonts w:ascii="Trebuchet MS" w:hAnsi="Trebuchet MS"/>
          <w:sz w:val="22"/>
          <w:szCs w:val="22"/>
        </w:rPr>
        <w:t xml:space="preserve">Part 1 will include modules 1 to 4 and Part 2 will include modules 5 to 7. </w:t>
      </w:r>
      <w:bookmarkEnd w:id="2"/>
      <w:r w:rsidR="001B3B98">
        <w:rPr>
          <w:rFonts w:ascii="Trebuchet MS" w:hAnsi="Trebuchet MS"/>
          <w:sz w:val="22"/>
          <w:szCs w:val="22"/>
        </w:rPr>
        <w:t>The course</w:t>
      </w:r>
      <w:r w:rsidR="00AB45E2">
        <w:rPr>
          <w:rFonts w:ascii="Trebuchet MS" w:hAnsi="Trebuchet MS"/>
          <w:sz w:val="22"/>
          <w:szCs w:val="22"/>
        </w:rPr>
        <w:t xml:space="preserve"> </w:t>
      </w:r>
      <w:r w:rsidRPr="003F78B5">
        <w:rPr>
          <w:rFonts w:ascii="Trebuchet MS" w:hAnsi="Trebuchet MS"/>
          <w:sz w:val="22"/>
          <w:szCs w:val="22"/>
        </w:rPr>
        <w:t xml:space="preserve">will </w:t>
      </w:r>
      <w:r w:rsidR="00B87ECE">
        <w:rPr>
          <w:rFonts w:ascii="Trebuchet MS" w:hAnsi="Trebuchet MS"/>
          <w:sz w:val="22"/>
          <w:szCs w:val="22"/>
        </w:rPr>
        <w:t>allow</w:t>
      </w:r>
      <w:r w:rsidRPr="003F78B5">
        <w:rPr>
          <w:rFonts w:ascii="Trebuchet MS" w:hAnsi="Trebuchet MS"/>
          <w:sz w:val="22"/>
          <w:szCs w:val="22"/>
        </w:rPr>
        <w:t xml:space="preserve"> participants to work at their own pace using </w:t>
      </w:r>
      <w:r w:rsidR="00B87ECE">
        <w:rPr>
          <w:rFonts w:ascii="Trebuchet MS" w:hAnsi="Trebuchet MS"/>
          <w:sz w:val="22"/>
          <w:szCs w:val="22"/>
        </w:rPr>
        <w:t xml:space="preserve">the SCORM Course </w:t>
      </w:r>
      <w:r w:rsidRPr="003F78B5">
        <w:rPr>
          <w:rFonts w:ascii="Trebuchet MS" w:hAnsi="Trebuchet MS"/>
          <w:sz w:val="22"/>
          <w:szCs w:val="22"/>
        </w:rPr>
        <w:t>alongside a</w:t>
      </w:r>
      <w:r w:rsidR="004D11A4">
        <w:rPr>
          <w:rFonts w:ascii="Trebuchet MS" w:hAnsi="Trebuchet MS"/>
          <w:sz w:val="22"/>
          <w:szCs w:val="22"/>
        </w:rPr>
        <w:t xml:space="preserve"> </w:t>
      </w:r>
      <w:r w:rsidR="00763A3E">
        <w:rPr>
          <w:rFonts w:ascii="Trebuchet MS" w:hAnsi="Trebuchet MS"/>
          <w:sz w:val="22"/>
          <w:szCs w:val="22"/>
        </w:rPr>
        <w:t>corresponding</w:t>
      </w:r>
      <w:r w:rsidRPr="003F78B5">
        <w:rPr>
          <w:rFonts w:ascii="Trebuchet MS" w:hAnsi="Trebuchet MS"/>
          <w:sz w:val="22"/>
          <w:szCs w:val="22"/>
        </w:rPr>
        <w:t xml:space="preserve"> workbook</w:t>
      </w:r>
      <w:r w:rsidR="001B3B98">
        <w:rPr>
          <w:rFonts w:ascii="Trebuchet MS" w:hAnsi="Trebuchet MS"/>
          <w:sz w:val="22"/>
          <w:szCs w:val="22"/>
        </w:rPr>
        <w:t xml:space="preserve"> and a Frequently Asked Questions document</w:t>
      </w:r>
      <w:r w:rsidRPr="003F78B5">
        <w:rPr>
          <w:rFonts w:ascii="Trebuchet MS" w:hAnsi="Trebuchet MS"/>
          <w:sz w:val="22"/>
          <w:szCs w:val="22"/>
        </w:rPr>
        <w:t>.</w:t>
      </w:r>
      <w:r>
        <w:rPr>
          <w:rFonts w:ascii="Trebuchet MS" w:hAnsi="Trebuchet MS"/>
          <w:sz w:val="22"/>
          <w:szCs w:val="22"/>
        </w:rPr>
        <w:t xml:space="preserve"> </w:t>
      </w:r>
    </w:p>
    <w:p w14:paraId="227805D3" w14:textId="77777777" w:rsidR="00B87ECE" w:rsidRDefault="00B87ECE" w:rsidP="003F78B5">
      <w:pPr>
        <w:spacing w:line="276" w:lineRule="auto"/>
        <w:jc w:val="both"/>
        <w:rPr>
          <w:rFonts w:ascii="Trebuchet MS" w:hAnsi="Trebuchet MS"/>
          <w:sz w:val="22"/>
          <w:szCs w:val="22"/>
        </w:rPr>
      </w:pPr>
    </w:p>
    <w:p w14:paraId="40F5213F" w14:textId="30B534FB" w:rsidR="00B87ECE" w:rsidRDefault="00AE41B1" w:rsidP="003F78B5">
      <w:pPr>
        <w:spacing w:line="276" w:lineRule="auto"/>
        <w:jc w:val="both"/>
        <w:rPr>
          <w:rFonts w:ascii="Trebuchet MS" w:hAnsi="Trebuchet MS"/>
          <w:sz w:val="22"/>
          <w:szCs w:val="22"/>
        </w:rPr>
      </w:pPr>
      <w:r>
        <w:rPr>
          <w:rFonts w:ascii="Trebuchet MS" w:hAnsi="Trebuchet MS"/>
          <w:sz w:val="22"/>
          <w:szCs w:val="22"/>
        </w:rPr>
        <w:t xml:space="preserve">Participants will be required </w:t>
      </w:r>
      <w:r w:rsidR="00ED4126">
        <w:rPr>
          <w:rFonts w:ascii="Trebuchet MS" w:hAnsi="Trebuchet MS"/>
          <w:sz w:val="22"/>
          <w:szCs w:val="22"/>
        </w:rPr>
        <w:t xml:space="preserve">complete a pre-course survey and </w:t>
      </w:r>
      <w:r>
        <w:rPr>
          <w:rFonts w:ascii="Trebuchet MS" w:hAnsi="Trebuchet MS"/>
          <w:sz w:val="22"/>
          <w:szCs w:val="22"/>
        </w:rPr>
        <w:t xml:space="preserve">achieve an 80% pass rate on </w:t>
      </w:r>
      <w:r w:rsidR="001B3B98">
        <w:rPr>
          <w:rFonts w:ascii="Trebuchet MS" w:hAnsi="Trebuchet MS"/>
          <w:sz w:val="22"/>
          <w:szCs w:val="22"/>
        </w:rPr>
        <w:t xml:space="preserve">each of the </w:t>
      </w:r>
      <w:r>
        <w:rPr>
          <w:rFonts w:ascii="Trebuchet MS" w:hAnsi="Trebuchet MS"/>
          <w:sz w:val="22"/>
          <w:szCs w:val="22"/>
        </w:rPr>
        <w:t xml:space="preserve">quizzes to receive a completion certificate. </w:t>
      </w:r>
    </w:p>
    <w:p w14:paraId="61B925CE" w14:textId="77777777" w:rsidR="00B87ECE" w:rsidRDefault="00B87ECE" w:rsidP="003F78B5">
      <w:pPr>
        <w:spacing w:line="276" w:lineRule="auto"/>
        <w:jc w:val="both"/>
        <w:rPr>
          <w:rFonts w:ascii="Trebuchet MS" w:hAnsi="Trebuchet MS"/>
          <w:sz w:val="22"/>
          <w:szCs w:val="22"/>
        </w:rPr>
      </w:pPr>
    </w:p>
    <w:p w14:paraId="3318A6CC" w14:textId="29A60922" w:rsidR="00BF0FDC" w:rsidRPr="00CF6986" w:rsidRDefault="00447FAC" w:rsidP="003F78B5">
      <w:pPr>
        <w:spacing w:line="276" w:lineRule="auto"/>
        <w:jc w:val="both"/>
        <w:rPr>
          <w:rFonts w:ascii="Trebuchet MS" w:hAnsi="Trebuchet MS"/>
          <w:noProof/>
          <w:color w:val="000000" w:themeColor="text1"/>
          <w:sz w:val="22"/>
          <w:szCs w:val="22"/>
        </w:rPr>
      </w:pPr>
      <w:r w:rsidRPr="00467EA2">
        <w:rPr>
          <w:rFonts w:ascii="Trebuchet MS" w:hAnsi="Trebuchet MS"/>
          <w:sz w:val="22"/>
          <w:szCs w:val="22"/>
        </w:rPr>
        <w:t xml:space="preserve">The appointed </w:t>
      </w:r>
      <w:r w:rsidR="001A2D73" w:rsidRPr="00CF6986">
        <w:rPr>
          <w:rFonts w:ascii="Trebuchet MS" w:hAnsi="Trebuchet MS"/>
          <w:sz w:val="22"/>
          <w:szCs w:val="22"/>
        </w:rPr>
        <w:t xml:space="preserve">consultant </w:t>
      </w:r>
      <w:r w:rsidRPr="00CF6986">
        <w:rPr>
          <w:rFonts w:ascii="Trebuchet MS" w:hAnsi="Trebuchet MS"/>
          <w:sz w:val="22"/>
          <w:szCs w:val="22"/>
        </w:rPr>
        <w:t xml:space="preserve">shall be awarded a contract that </w:t>
      </w:r>
      <w:r w:rsidR="009E7CB8" w:rsidRPr="00CF6986">
        <w:rPr>
          <w:rFonts w:ascii="Trebuchet MS" w:hAnsi="Trebuchet MS"/>
          <w:noProof/>
          <w:color w:val="000000" w:themeColor="text1"/>
          <w:sz w:val="22"/>
          <w:szCs w:val="22"/>
        </w:rPr>
        <w:t xml:space="preserve">will </w:t>
      </w:r>
      <w:r w:rsidR="00BF0FDC" w:rsidRPr="00CF6986">
        <w:rPr>
          <w:rFonts w:ascii="Trebuchet MS" w:hAnsi="Trebuchet MS"/>
          <w:noProof/>
          <w:color w:val="000000" w:themeColor="text1"/>
          <w:sz w:val="22"/>
          <w:szCs w:val="22"/>
        </w:rPr>
        <w:t xml:space="preserve">be effective </w:t>
      </w:r>
      <w:r w:rsidRPr="00CF6986">
        <w:rPr>
          <w:rFonts w:ascii="Trebuchet MS" w:hAnsi="Trebuchet MS"/>
          <w:b/>
          <w:bCs/>
          <w:noProof/>
          <w:color w:val="000000" w:themeColor="text1"/>
          <w:sz w:val="22"/>
          <w:szCs w:val="22"/>
          <w:u w:val="single"/>
        </w:rPr>
        <w:t xml:space="preserve">for </w:t>
      </w:r>
      <w:r w:rsidR="00511AEE" w:rsidRPr="00CF6986">
        <w:rPr>
          <w:rFonts w:ascii="Trebuchet MS" w:hAnsi="Trebuchet MS"/>
          <w:b/>
          <w:bCs/>
          <w:noProof/>
          <w:color w:val="000000" w:themeColor="text1"/>
          <w:sz w:val="22"/>
          <w:szCs w:val="22"/>
          <w:u w:val="single"/>
        </w:rPr>
        <w:t xml:space="preserve">up to </w:t>
      </w:r>
      <w:r w:rsidR="000770C6" w:rsidRPr="00CF6986">
        <w:rPr>
          <w:rFonts w:ascii="Trebuchet MS" w:hAnsi="Trebuchet MS"/>
          <w:b/>
          <w:bCs/>
          <w:noProof/>
          <w:color w:val="000000" w:themeColor="text1"/>
          <w:sz w:val="22"/>
          <w:szCs w:val="22"/>
          <w:u w:val="single"/>
        </w:rPr>
        <w:t xml:space="preserve">four </w:t>
      </w:r>
      <w:r w:rsidR="00ED2218" w:rsidRPr="00CF6986">
        <w:rPr>
          <w:rFonts w:ascii="Trebuchet MS" w:hAnsi="Trebuchet MS"/>
          <w:b/>
          <w:bCs/>
          <w:noProof/>
          <w:color w:val="000000" w:themeColor="text1"/>
          <w:sz w:val="22"/>
          <w:szCs w:val="22"/>
          <w:u w:val="single"/>
        </w:rPr>
        <w:t>months</w:t>
      </w:r>
      <w:r w:rsidR="001A1D5E">
        <w:rPr>
          <w:rFonts w:ascii="Trebuchet MS" w:hAnsi="Trebuchet MS"/>
          <w:b/>
          <w:bCs/>
          <w:noProof/>
          <w:color w:val="000000" w:themeColor="text1"/>
          <w:sz w:val="22"/>
          <w:szCs w:val="22"/>
          <w:u w:val="single"/>
        </w:rPr>
        <w:t>, and must be completed before 3</w:t>
      </w:r>
      <w:r w:rsidR="00466479">
        <w:rPr>
          <w:rFonts w:ascii="Trebuchet MS" w:hAnsi="Trebuchet MS"/>
          <w:b/>
          <w:bCs/>
          <w:noProof/>
          <w:color w:val="000000" w:themeColor="text1"/>
          <w:sz w:val="22"/>
          <w:szCs w:val="22"/>
          <w:u w:val="single"/>
        </w:rPr>
        <w:t>1</w:t>
      </w:r>
      <w:r w:rsidR="001A1D5E">
        <w:rPr>
          <w:rFonts w:ascii="Trebuchet MS" w:hAnsi="Trebuchet MS"/>
          <w:b/>
          <w:bCs/>
          <w:noProof/>
          <w:color w:val="000000" w:themeColor="text1"/>
          <w:sz w:val="22"/>
          <w:szCs w:val="22"/>
          <w:u w:val="single"/>
        </w:rPr>
        <w:t xml:space="preserve"> </w:t>
      </w:r>
      <w:r w:rsidR="002C52A0">
        <w:rPr>
          <w:rFonts w:ascii="Trebuchet MS" w:hAnsi="Trebuchet MS"/>
          <w:b/>
          <w:bCs/>
          <w:noProof/>
          <w:color w:val="000000" w:themeColor="text1"/>
          <w:sz w:val="22"/>
          <w:szCs w:val="22"/>
          <w:u w:val="single"/>
        </w:rPr>
        <w:t>March</w:t>
      </w:r>
      <w:r w:rsidR="001A1D5E">
        <w:rPr>
          <w:rFonts w:ascii="Trebuchet MS" w:hAnsi="Trebuchet MS"/>
          <w:b/>
          <w:bCs/>
          <w:noProof/>
          <w:color w:val="000000" w:themeColor="text1"/>
          <w:sz w:val="22"/>
          <w:szCs w:val="22"/>
          <w:u w:val="single"/>
        </w:rPr>
        <w:t xml:space="preserve"> 202</w:t>
      </w:r>
      <w:r w:rsidR="002C52A0">
        <w:rPr>
          <w:rFonts w:ascii="Trebuchet MS" w:hAnsi="Trebuchet MS"/>
          <w:b/>
          <w:bCs/>
          <w:noProof/>
          <w:color w:val="000000" w:themeColor="text1"/>
          <w:sz w:val="22"/>
          <w:szCs w:val="22"/>
          <w:u w:val="single"/>
        </w:rPr>
        <w:t>3</w:t>
      </w:r>
      <w:r w:rsidR="003F14FB" w:rsidRPr="00CF6986">
        <w:rPr>
          <w:rFonts w:ascii="Trebuchet MS" w:hAnsi="Trebuchet MS"/>
          <w:noProof/>
          <w:color w:val="000000" w:themeColor="text1"/>
          <w:sz w:val="22"/>
          <w:szCs w:val="22"/>
        </w:rPr>
        <w:t>.</w:t>
      </w:r>
      <w:r w:rsidRPr="00CF6986">
        <w:rPr>
          <w:rFonts w:ascii="Trebuchet MS" w:hAnsi="Trebuchet MS"/>
          <w:noProof/>
          <w:color w:val="000000" w:themeColor="text1"/>
          <w:sz w:val="22"/>
          <w:szCs w:val="22"/>
        </w:rPr>
        <w:t xml:space="preserve"> </w:t>
      </w:r>
    </w:p>
    <w:p w14:paraId="53C3A44B" w14:textId="77777777" w:rsidR="00BF0FDC" w:rsidRPr="00CF6986" w:rsidRDefault="00BF0FDC" w:rsidP="00177379">
      <w:pPr>
        <w:jc w:val="both"/>
        <w:rPr>
          <w:rFonts w:ascii="Trebuchet MS" w:hAnsi="Trebuchet MS"/>
          <w:noProof/>
          <w:color w:val="000000" w:themeColor="text1"/>
          <w:sz w:val="22"/>
          <w:szCs w:val="22"/>
        </w:rPr>
      </w:pPr>
    </w:p>
    <w:p w14:paraId="1382B654" w14:textId="54736C1E" w:rsidR="00BF0FDC" w:rsidRPr="009970C1" w:rsidRDefault="00BF0FDC" w:rsidP="00177379">
      <w:pPr>
        <w:jc w:val="both"/>
        <w:rPr>
          <w:rFonts w:ascii="Trebuchet MS" w:eastAsia="Calibri" w:hAnsi="Trebuchet MS"/>
          <w:b/>
          <w:bCs/>
          <w:sz w:val="22"/>
          <w:szCs w:val="22"/>
          <w:u w:val="single"/>
        </w:rPr>
      </w:pPr>
      <w:r w:rsidRPr="00CF6986">
        <w:rPr>
          <w:rFonts w:ascii="Trebuchet MS" w:hAnsi="Trebuchet MS"/>
          <w:sz w:val="22"/>
          <w:szCs w:val="22"/>
        </w:rPr>
        <w:t xml:space="preserve">See </w:t>
      </w:r>
      <w:r w:rsidR="00CF6986" w:rsidRPr="00CF6986">
        <w:rPr>
          <w:rFonts w:ascii="Trebuchet MS" w:hAnsi="Trebuchet MS"/>
          <w:b/>
          <w:bCs/>
          <w:sz w:val="22"/>
          <w:szCs w:val="22"/>
          <w:u w:val="single"/>
        </w:rPr>
        <w:t>Terms of Reference</w:t>
      </w:r>
      <w:r w:rsidRPr="00CF6986">
        <w:rPr>
          <w:rFonts w:ascii="Trebuchet MS" w:hAnsi="Trebuchet MS"/>
          <w:b/>
          <w:bCs/>
          <w:sz w:val="22"/>
          <w:szCs w:val="22"/>
          <w:u w:val="single"/>
        </w:rPr>
        <w:t xml:space="preserve"> </w:t>
      </w:r>
      <w:r w:rsidR="003A3BB4" w:rsidRPr="00CF6986">
        <w:rPr>
          <w:rFonts w:ascii="Trebuchet MS" w:hAnsi="Trebuchet MS"/>
          <w:b/>
          <w:bCs/>
          <w:sz w:val="22"/>
          <w:szCs w:val="22"/>
          <w:u w:val="single"/>
        </w:rPr>
        <w:t xml:space="preserve">in Section </w:t>
      </w:r>
      <w:r w:rsidR="002B26F9" w:rsidRPr="00CF6986">
        <w:rPr>
          <w:rFonts w:ascii="Trebuchet MS" w:hAnsi="Trebuchet MS"/>
          <w:b/>
          <w:bCs/>
          <w:sz w:val="22"/>
          <w:szCs w:val="22"/>
          <w:u w:val="single"/>
        </w:rPr>
        <w:t>7</w:t>
      </w:r>
      <w:r w:rsidR="003A3BB4" w:rsidRPr="00CF6986">
        <w:rPr>
          <w:rFonts w:ascii="Trebuchet MS" w:hAnsi="Trebuchet MS"/>
          <w:b/>
          <w:bCs/>
          <w:sz w:val="22"/>
          <w:szCs w:val="22"/>
          <w:u w:val="single"/>
        </w:rPr>
        <w:t xml:space="preserve"> </w:t>
      </w:r>
      <w:r w:rsidR="009970C1" w:rsidRPr="00CF6986">
        <w:rPr>
          <w:rFonts w:ascii="Trebuchet MS" w:eastAsia="Calibri" w:hAnsi="Trebuchet MS"/>
          <w:b/>
          <w:bCs/>
          <w:sz w:val="22"/>
          <w:szCs w:val="22"/>
          <w:u w:val="single"/>
        </w:rPr>
        <w:t>for further details.</w:t>
      </w:r>
    </w:p>
    <w:p w14:paraId="18996945" w14:textId="77777777" w:rsidR="005A7D35" w:rsidRPr="0056456E" w:rsidRDefault="005A7D35" w:rsidP="00177379">
      <w:pPr>
        <w:pStyle w:val="Heading1"/>
        <w:jc w:val="both"/>
        <w:rPr>
          <w:sz w:val="22"/>
          <w:szCs w:val="22"/>
        </w:rPr>
      </w:pPr>
      <w:bookmarkStart w:id="3" w:name="_Toc473901678"/>
      <w:r w:rsidRPr="0056456E">
        <w:rPr>
          <w:sz w:val="22"/>
          <w:szCs w:val="22"/>
        </w:rPr>
        <w:t>Instructions</w:t>
      </w:r>
      <w:r w:rsidR="00792810" w:rsidRPr="0056456E">
        <w:rPr>
          <w:sz w:val="22"/>
          <w:szCs w:val="22"/>
        </w:rPr>
        <w:t xml:space="preserve"> to Bidders</w:t>
      </w:r>
      <w:bookmarkEnd w:id="3"/>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2B10D9D7"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B7450D">
        <w:rPr>
          <w:rFonts w:ascii="Trebuchet MS" w:hAnsi="Trebuchet MS"/>
          <w:noProof/>
          <w:color w:val="000000" w:themeColor="text1"/>
          <w:sz w:val="22"/>
          <w:szCs w:val="22"/>
          <w:u w:val="single"/>
        </w:rPr>
        <w:t>-</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51EA6A92" w:rsidR="002C217C"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Bidders must submit all documents as set out in </w:t>
      </w:r>
      <w:r w:rsidR="00B7450D">
        <w:rPr>
          <w:rFonts w:ascii="Trebuchet MS" w:hAnsi="Trebuchet MS"/>
          <w:noProof/>
          <w:color w:val="000000" w:themeColor="text1"/>
          <w:sz w:val="22"/>
          <w:szCs w:val="22"/>
        </w:rPr>
        <w:t xml:space="preserve">Sections </w:t>
      </w:r>
      <w:r w:rsidR="00B7450D" w:rsidRPr="0056456E">
        <w:rPr>
          <w:rFonts w:ascii="Trebuchet MS" w:hAnsi="Trebuchet MS"/>
          <w:noProof/>
          <w:color w:val="000000" w:themeColor="text1"/>
          <w:sz w:val="22"/>
          <w:szCs w:val="22"/>
        </w:rPr>
        <w:t xml:space="preserve">1 </w:t>
      </w:r>
      <w:r w:rsidRPr="0056456E">
        <w:rPr>
          <w:rFonts w:ascii="Trebuchet MS" w:hAnsi="Trebuchet MS"/>
          <w:noProof/>
          <w:color w:val="000000" w:themeColor="text1"/>
          <w:sz w:val="22"/>
          <w:szCs w:val="22"/>
        </w:rPr>
        <w:t>–</w:t>
      </w:r>
      <w:r w:rsidR="00B7450D">
        <w:rPr>
          <w:rFonts w:ascii="Trebuchet MS" w:hAnsi="Trebuchet MS"/>
          <w:noProof/>
          <w:color w:val="000000" w:themeColor="text1"/>
          <w:sz w:val="22"/>
          <w:szCs w:val="22"/>
        </w:rPr>
        <w:t xml:space="preserve"> </w:t>
      </w:r>
      <w:r w:rsidRPr="0056456E">
        <w:rPr>
          <w:rFonts w:ascii="Trebuchet MS" w:hAnsi="Trebuchet MS"/>
          <w:noProof/>
          <w:color w:val="000000" w:themeColor="text1"/>
          <w:sz w:val="22"/>
          <w:szCs w:val="22"/>
        </w:rPr>
        <w:t>5</w:t>
      </w:r>
      <w:r w:rsidR="00B237C7" w:rsidRPr="0056456E">
        <w:rPr>
          <w:rFonts w:ascii="Trebuchet MS" w:hAnsi="Trebuchet MS"/>
          <w:noProof/>
          <w:color w:val="000000" w:themeColor="text1"/>
          <w:sz w:val="22"/>
          <w:szCs w:val="22"/>
        </w:rPr>
        <w:t xml:space="preserve"> (including appendices)</w:t>
      </w:r>
      <w:r w:rsidRPr="0056456E">
        <w:rPr>
          <w:rFonts w:ascii="Trebuchet MS" w:hAnsi="Trebuchet MS"/>
          <w:noProof/>
          <w:color w:val="000000" w:themeColor="text1"/>
          <w:sz w:val="22"/>
          <w:szCs w:val="22"/>
        </w:rPr>
        <w:t xml:space="preserve"> no later than</w:t>
      </w:r>
      <w:r w:rsidR="003F14FB" w:rsidRPr="0056456E">
        <w:rPr>
          <w:rFonts w:ascii="Trebuchet MS" w:hAnsi="Trebuchet MS"/>
          <w:noProof/>
          <w:color w:val="000000" w:themeColor="text1"/>
          <w:sz w:val="22"/>
          <w:szCs w:val="22"/>
        </w:rPr>
        <w:t xml:space="preserve"> the return date. </w:t>
      </w:r>
      <w:r w:rsidRPr="0056456E">
        <w:rPr>
          <w:rFonts w:ascii="Trebuchet MS" w:hAnsi="Trebuchet MS"/>
          <w:noProof/>
          <w:color w:val="000000" w:themeColor="text1"/>
          <w:sz w:val="22"/>
          <w:szCs w:val="22"/>
        </w:rPr>
        <w:t xml:space="preserve"> </w:t>
      </w:r>
    </w:p>
    <w:p w14:paraId="472E3490" w14:textId="77777777" w:rsidR="002B26F9" w:rsidRPr="0056456E" w:rsidRDefault="002B26F9" w:rsidP="00177379">
      <w:pPr>
        <w:jc w:val="both"/>
        <w:rPr>
          <w:rFonts w:ascii="Trebuchet MS" w:hAnsi="Trebuchet MS"/>
          <w:noProof/>
          <w:color w:val="000000" w:themeColor="text1"/>
          <w:sz w:val="22"/>
          <w:szCs w:val="22"/>
        </w:rPr>
      </w:pPr>
    </w:p>
    <w:p w14:paraId="52A35E2D" w14:textId="29E81144" w:rsidR="002B26F9" w:rsidRPr="0056456E" w:rsidRDefault="002B26F9"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documents are to be returned by email </w:t>
      </w:r>
      <w:r w:rsidR="00FA4AA7" w:rsidRPr="0056456E">
        <w:rPr>
          <w:rFonts w:ascii="Trebuchet MS" w:hAnsi="Trebuchet MS"/>
          <w:noProof/>
          <w:color w:val="000000" w:themeColor="text1"/>
          <w:sz w:val="22"/>
          <w:szCs w:val="22"/>
        </w:rPr>
        <w:t xml:space="preserve">(NOTE files attached must not be more than </w:t>
      </w:r>
      <w:r w:rsidR="000E61DF">
        <w:rPr>
          <w:rFonts w:ascii="Trebuchet MS" w:hAnsi="Trebuchet MS"/>
          <w:noProof/>
          <w:color w:val="000000" w:themeColor="text1"/>
          <w:sz w:val="22"/>
          <w:szCs w:val="22"/>
        </w:rPr>
        <w:t>35</w:t>
      </w:r>
      <w:r w:rsidR="000E61DF" w:rsidRPr="0056456E">
        <w:rPr>
          <w:rFonts w:ascii="Trebuchet MS" w:hAnsi="Trebuchet MS"/>
          <w:noProof/>
          <w:color w:val="000000" w:themeColor="text1"/>
          <w:sz w:val="22"/>
          <w:szCs w:val="22"/>
        </w:rPr>
        <w:t xml:space="preserve">MB </w:t>
      </w:r>
      <w:r w:rsidR="00FA4AA7" w:rsidRPr="0056456E">
        <w:rPr>
          <w:rFonts w:ascii="Trebuchet MS" w:hAnsi="Trebuchet MS"/>
          <w:noProof/>
          <w:color w:val="000000" w:themeColor="text1"/>
          <w:sz w:val="22"/>
          <w:szCs w:val="22"/>
        </w:rPr>
        <w:t xml:space="preserve">per email) </w:t>
      </w:r>
      <w:r w:rsidRPr="0056456E">
        <w:rPr>
          <w:rFonts w:ascii="Trebuchet MS" w:hAnsi="Trebuchet MS"/>
          <w:noProof/>
          <w:color w:val="000000" w:themeColor="text1"/>
          <w:sz w:val="22"/>
          <w:szCs w:val="22"/>
        </w:rPr>
        <w:t>to the Commonwealth Secretariat.</w:t>
      </w:r>
    </w:p>
    <w:p w14:paraId="6060CF0B" w14:textId="77777777" w:rsidR="002B26F9" w:rsidRPr="0056456E" w:rsidRDefault="002B26F9" w:rsidP="00177379">
      <w:pPr>
        <w:jc w:val="both"/>
        <w:rPr>
          <w:rFonts w:ascii="Trebuchet MS" w:hAnsi="Trebuchet MS"/>
          <w:noProof/>
          <w:color w:val="000000" w:themeColor="text1"/>
          <w:sz w:val="22"/>
          <w:szCs w:val="22"/>
        </w:rPr>
      </w:pPr>
    </w:p>
    <w:p w14:paraId="7CF3CC02" w14:textId="7EE780B3" w:rsidR="002B26F9" w:rsidRPr="006E610E" w:rsidRDefault="002B26F9" w:rsidP="00177379">
      <w:pPr>
        <w:jc w:val="both"/>
        <w:rPr>
          <w:rFonts w:ascii="Trebuchet MS" w:hAnsi="Trebuchet MS"/>
          <w:b/>
          <w:bCs/>
          <w:noProof/>
          <w:color w:val="000000" w:themeColor="text1"/>
          <w:sz w:val="22"/>
          <w:szCs w:val="22"/>
        </w:rPr>
      </w:pPr>
      <w:r w:rsidRPr="00A46BF7">
        <w:rPr>
          <w:rFonts w:ascii="Trebuchet MS" w:hAnsi="Trebuchet MS"/>
          <w:b/>
          <w:bCs/>
          <w:noProof/>
          <w:color w:val="000000" w:themeColor="text1"/>
          <w:sz w:val="22"/>
          <w:szCs w:val="22"/>
        </w:rPr>
        <w:t xml:space="preserve">Email: </w:t>
      </w:r>
      <w:hyperlink r:id="rId13" w:history="1">
        <w:r w:rsidR="00A46BF7" w:rsidRPr="00A46BF7">
          <w:rPr>
            <w:rStyle w:val="Hyperlink"/>
            <w:rFonts w:ascii="Trebuchet MS" w:hAnsi="Trebuchet MS"/>
            <w:b/>
            <w:bCs/>
            <w:noProof/>
            <w:sz w:val="22"/>
            <w:szCs w:val="22"/>
          </w:rPr>
          <w:t>bluecharter</w:t>
        </w:r>
        <w:r w:rsidR="00A46BF7" w:rsidRPr="00A46BF7">
          <w:rPr>
            <w:rStyle w:val="Hyperlink"/>
            <w:b/>
            <w:bCs/>
          </w:rPr>
          <w:t>@commonwealth.int</w:t>
        </w:r>
      </w:hyperlink>
      <w:r w:rsidR="00A46BF7">
        <w:rPr>
          <w:b/>
          <w:bCs/>
        </w:rPr>
        <w:t xml:space="preserve"> </w:t>
      </w:r>
    </w:p>
    <w:p w14:paraId="2FE661F6" w14:textId="77777777" w:rsidR="002B26F9" w:rsidRPr="0056456E" w:rsidRDefault="002B26F9" w:rsidP="00177379">
      <w:pPr>
        <w:jc w:val="both"/>
        <w:rPr>
          <w:rFonts w:ascii="Trebuchet MS" w:hAnsi="Trebuchet MS"/>
          <w:noProof/>
          <w:color w:val="000000" w:themeColor="text1"/>
          <w:sz w:val="22"/>
          <w:szCs w:val="22"/>
        </w:rPr>
      </w:pPr>
    </w:p>
    <w:p w14:paraId="3448F050" w14:textId="7BB4C179" w:rsidR="002B26F9" w:rsidRDefault="002B26F9"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u w:val="single"/>
        </w:rPr>
        <w:t>All queries</w:t>
      </w:r>
      <w:r w:rsidRPr="0056456E">
        <w:rPr>
          <w:rFonts w:ascii="Trebuchet MS" w:hAnsi="Trebuchet MS"/>
          <w:noProof/>
          <w:color w:val="000000" w:themeColor="text1"/>
          <w:sz w:val="22"/>
          <w:szCs w:val="22"/>
        </w:rPr>
        <w:t xml:space="preserve"> must be in writing</w:t>
      </w:r>
      <w:r w:rsidR="003F14FB" w:rsidRPr="0056456E">
        <w:rPr>
          <w:rFonts w:ascii="Trebuchet MS" w:hAnsi="Trebuchet MS"/>
          <w:noProof/>
          <w:color w:val="000000" w:themeColor="text1"/>
          <w:sz w:val="22"/>
          <w:szCs w:val="22"/>
        </w:rPr>
        <w:t xml:space="preserve"> via the </w:t>
      </w:r>
      <w:r w:rsidRPr="0056456E">
        <w:rPr>
          <w:rFonts w:ascii="Trebuchet MS" w:hAnsi="Trebuchet MS"/>
          <w:noProof/>
          <w:color w:val="000000" w:themeColor="text1"/>
          <w:sz w:val="22"/>
          <w:szCs w:val="22"/>
        </w:rPr>
        <w:t xml:space="preserve">email address above. </w:t>
      </w:r>
    </w:p>
    <w:p w14:paraId="606F4201" w14:textId="274414BB" w:rsidR="00F42AC1" w:rsidRPr="00F42AC1" w:rsidRDefault="00F42AC1" w:rsidP="00177379">
      <w:pPr>
        <w:jc w:val="both"/>
        <w:rPr>
          <w:rFonts w:ascii="Trebuchet MS" w:hAnsi="Trebuchet MS"/>
          <w:noProof/>
          <w:color w:val="000000" w:themeColor="text1"/>
          <w:sz w:val="22"/>
          <w:szCs w:val="22"/>
        </w:rPr>
      </w:pPr>
    </w:p>
    <w:p w14:paraId="15A4E92D" w14:textId="5AAFC580" w:rsidR="000D3A10" w:rsidRDefault="00CB3CD7" w:rsidP="00177379">
      <w:pPr>
        <w:jc w:val="both"/>
        <w:rPr>
          <w:rFonts w:ascii="Trebuchet MS" w:hAnsi="Trebuchet MS"/>
          <w:noProof/>
          <w:color w:val="000000" w:themeColor="text1"/>
          <w:sz w:val="22"/>
          <w:szCs w:val="22"/>
        </w:rPr>
      </w:pPr>
      <w:r>
        <w:rPr>
          <w:rFonts w:ascii="Trebuchet MS" w:hAnsi="Trebuchet MS"/>
          <w:noProof/>
          <w:color w:val="000000" w:themeColor="text1"/>
          <w:sz w:val="22"/>
          <w:szCs w:val="22"/>
        </w:rPr>
        <w:t xml:space="preserve">The </w:t>
      </w:r>
      <w:r w:rsidR="006854CA" w:rsidRPr="0056456E">
        <w:rPr>
          <w:rFonts w:ascii="Trebuchet MS" w:hAnsi="Trebuchet MS"/>
          <w:noProof/>
          <w:color w:val="000000" w:themeColor="text1"/>
          <w:sz w:val="22"/>
          <w:szCs w:val="22"/>
        </w:rPr>
        <w:t xml:space="preserve">tender </w:t>
      </w:r>
      <w:r w:rsidR="0024390E" w:rsidRPr="0056456E">
        <w:rPr>
          <w:rFonts w:ascii="Trebuchet MS" w:hAnsi="Trebuchet MS"/>
          <w:noProof/>
          <w:color w:val="000000" w:themeColor="text1"/>
          <w:sz w:val="22"/>
          <w:szCs w:val="22"/>
        </w:rPr>
        <w:t xml:space="preserve">shall be awarded </w:t>
      </w:r>
      <w:r w:rsidR="00266F51" w:rsidRPr="0056456E">
        <w:rPr>
          <w:rFonts w:ascii="Trebuchet MS" w:hAnsi="Trebuchet MS"/>
          <w:noProof/>
          <w:color w:val="000000" w:themeColor="text1"/>
          <w:sz w:val="22"/>
          <w:szCs w:val="22"/>
        </w:rPr>
        <w:t>the contract</w:t>
      </w:r>
      <w:r w:rsidR="002C217C"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 xml:space="preserve">ings </w:t>
      </w:r>
      <w:r w:rsidR="002C217C" w:rsidRPr="0056456E">
        <w:rPr>
          <w:rFonts w:ascii="Trebuchet MS" w:hAnsi="Trebuchet MS"/>
          <w:noProof/>
          <w:color w:val="000000" w:themeColor="text1"/>
          <w:sz w:val="22"/>
          <w:szCs w:val="22"/>
        </w:rPr>
        <w:t xml:space="preserve">below. </w:t>
      </w:r>
    </w:p>
    <w:p w14:paraId="55E291DF" w14:textId="7002F7D8" w:rsidR="003F78B5" w:rsidRDefault="003F78B5" w:rsidP="00177379">
      <w:pPr>
        <w:jc w:val="both"/>
        <w:rPr>
          <w:rFonts w:ascii="Trebuchet MS" w:hAnsi="Trebuchet MS"/>
          <w:noProof/>
          <w:color w:val="000000" w:themeColor="text1"/>
          <w:sz w:val="22"/>
          <w:szCs w:val="22"/>
        </w:rPr>
      </w:pPr>
    </w:p>
    <w:p w14:paraId="491A98FA" w14:textId="77777777" w:rsidR="003F78B5" w:rsidRPr="00F42AC1" w:rsidRDefault="003F78B5" w:rsidP="003F78B5">
      <w:pPr>
        <w:jc w:val="both"/>
        <w:rPr>
          <w:rFonts w:ascii="Trebuchet MS" w:hAnsi="Trebuchet MS"/>
          <w:noProof/>
          <w:color w:val="000000" w:themeColor="text1"/>
          <w:sz w:val="22"/>
          <w:szCs w:val="22"/>
        </w:rPr>
      </w:pPr>
      <w:r w:rsidRPr="00F42AC1">
        <w:rPr>
          <w:rFonts w:ascii="Trebuchet MS" w:hAnsi="Trebuchet MS"/>
          <w:sz w:val="22"/>
          <w:szCs w:val="22"/>
        </w:rPr>
        <w:t xml:space="preserve">To </w:t>
      </w:r>
      <w:r>
        <w:rPr>
          <w:rFonts w:ascii="Trebuchet MS" w:hAnsi="Trebuchet MS"/>
          <w:sz w:val="22"/>
          <w:szCs w:val="22"/>
        </w:rPr>
        <w:t>view previously developed self-paced training courses</w:t>
      </w:r>
      <w:r w:rsidRPr="00F42AC1">
        <w:rPr>
          <w:rFonts w:ascii="Trebuchet MS" w:hAnsi="Trebuchet MS"/>
          <w:sz w:val="22"/>
          <w:szCs w:val="22"/>
        </w:rPr>
        <w:t>, which are free of charge, please create a Commonwealth eLearning Platform account and follow the instructions: </w:t>
      </w:r>
      <w:hyperlink r:id="rId14" w:history="1">
        <w:r w:rsidRPr="00F42AC1">
          <w:rPr>
            <w:rStyle w:val="Hyperlink"/>
            <w:rFonts w:ascii="Trebuchet MS" w:hAnsi="Trebuchet MS"/>
            <w:color w:val="37377D"/>
            <w:sz w:val="22"/>
            <w:szCs w:val="22"/>
          </w:rPr>
          <w:t>The Commonwealth eLearning Platform</w:t>
        </w:r>
      </w:hyperlink>
      <w:r w:rsidRPr="00F42AC1">
        <w:rPr>
          <w:rFonts w:ascii="Trebuchet MS" w:hAnsi="Trebuchet MS"/>
          <w:sz w:val="22"/>
          <w:szCs w:val="22"/>
        </w:rPr>
        <w:t>.</w:t>
      </w:r>
    </w:p>
    <w:p w14:paraId="72921E2A" w14:textId="77777777" w:rsidR="002C217C" w:rsidRPr="0056456E" w:rsidRDefault="002C217C" w:rsidP="00177379">
      <w:pPr>
        <w:pStyle w:val="Heading1"/>
        <w:jc w:val="both"/>
        <w:rPr>
          <w:sz w:val="22"/>
          <w:szCs w:val="22"/>
        </w:rPr>
      </w:pPr>
      <w:bookmarkStart w:id="4" w:name="_Toc473901679"/>
      <w:r w:rsidRPr="0056456E">
        <w:rPr>
          <w:sz w:val="22"/>
          <w:szCs w:val="22"/>
        </w:rPr>
        <w:t>Evaluation Weightings</w:t>
      </w:r>
      <w:bookmarkEnd w:id="4"/>
      <w:r w:rsidRPr="0056456E">
        <w:rPr>
          <w:sz w:val="22"/>
          <w:szCs w:val="22"/>
        </w:rPr>
        <w:t xml:space="preserve"> </w:t>
      </w:r>
    </w:p>
    <w:p w14:paraId="730B174E" w14:textId="2B44167D" w:rsidR="00A46BF7" w:rsidRPr="007C393E" w:rsidRDefault="007C393E" w:rsidP="00A1783B">
      <w:pPr>
        <w:spacing w:before="100" w:beforeAutospacing="1" w:after="100" w:afterAutospacing="1"/>
        <w:jc w:val="both"/>
        <w:rPr>
          <w:rFonts w:ascii="Trebuchet MS" w:hAnsi="Trebuchet MS"/>
          <w:bCs/>
          <w:noProof/>
          <w:sz w:val="22"/>
          <w:szCs w:val="22"/>
          <w:shd w:val="clear" w:color="auto" w:fill="FFFFFF"/>
        </w:rPr>
      </w:pPr>
      <w:r w:rsidRPr="007C393E">
        <w:rPr>
          <w:rFonts w:ascii="Trebuchet MS" w:hAnsi="Trebuchet MS"/>
          <w:bCs/>
          <w:noProof/>
          <w:sz w:val="22"/>
          <w:szCs w:val="22"/>
          <w:shd w:val="clear" w:color="auto" w:fill="FFFFFF"/>
        </w:rPr>
        <w:t xml:space="preserve">Technical / </w:t>
      </w:r>
      <w:r w:rsidR="002601E5" w:rsidRPr="007C393E">
        <w:rPr>
          <w:rFonts w:ascii="Trebuchet MS" w:hAnsi="Trebuchet MS"/>
          <w:bCs/>
          <w:noProof/>
          <w:sz w:val="22"/>
          <w:szCs w:val="22"/>
          <w:shd w:val="clear" w:color="auto" w:fill="FFFFFF"/>
        </w:rPr>
        <w:t>Quality</w:t>
      </w:r>
      <w:r w:rsidRPr="007C393E">
        <w:rPr>
          <w:rFonts w:ascii="Trebuchet MS" w:hAnsi="Trebuchet MS"/>
          <w:bCs/>
          <w:noProof/>
          <w:sz w:val="22"/>
          <w:szCs w:val="22"/>
          <w:shd w:val="clear" w:color="auto" w:fill="FFFFFF"/>
        </w:rPr>
        <w:t xml:space="preserve"> evaluation</w:t>
      </w:r>
      <w:r w:rsidR="002601E5" w:rsidRPr="007C393E">
        <w:rPr>
          <w:rFonts w:ascii="Trebuchet MS" w:hAnsi="Trebuchet MS"/>
          <w:bCs/>
          <w:noProof/>
          <w:sz w:val="22"/>
          <w:szCs w:val="22"/>
          <w:shd w:val="clear" w:color="auto" w:fill="FFFFFF"/>
        </w:rPr>
        <w:t xml:space="preserve"> </w:t>
      </w:r>
      <w:r w:rsidR="00A46BF7" w:rsidRPr="007C393E">
        <w:rPr>
          <w:rFonts w:ascii="Trebuchet MS" w:hAnsi="Trebuchet MS"/>
          <w:bCs/>
          <w:noProof/>
          <w:sz w:val="22"/>
          <w:szCs w:val="22"/>
          <w:shd w:val="clear" w:color="auto" w:fill="FFFFFF"/>
        </w:rPr>
        <w:t>70</w:t>
      </w:r>
      <w:r w:rsidR="002C217C" w:rsidRPr="007C393E">
        <w:rPr>
          <w:rFonts w:ascii="Trebuchet MS" w:hAnsi="Trebuchet MS"/>
          <w:bCs/>
          <w:noProof/>
          <w:sz w:val="22"/>
          <w:szCs w:val="22"/>
          <w:shd w:val="clear" w:color="auto" w:fill="FFFFFF"/>
        </w:rPr>
        <w:t>%</w:t>
      </w:r>
    </w:p>
    <w:p w14:paraId="2909B3E3" w14:textId="4C6B5D0A" w:rsidR="00A46BF7" w:rsidRPr="007C393E" w:rsidRDefault="007C393E" w:rsidP="00A1783B">
      <w:pPr>
        <w:spacing w:before="100" w:beforeAutospacing="1" w:after="100" w:afterAutospacing="1"/>
        <w:jc w:val="both"/>
        <w:rPr>
          <w:rFonts w:ascii="Trebuchet MS" w:hAnsi="Trebuchet MS"/>
          <w:bCs/>
          <w:noProof/>
          <w:color w:val="000000" w:themeColor="text1"/>
          <w:sz w:val="22"/>
          <w:szCs w:val="22"/>
        </w:rPr>
      </w:pPr>
      <w:r w:rsidRPr="007C393E">
        <w:rPr>
          <w:rFonts w:ascii="Trebuchet MS" w:hAnsi="Trebuchet MS"/>
          <w:bCs/>
          <w:noProof/>
          <w:sz w:val="22"/>
          <w:szCs w:val="22"/>
          <w:shd w:val="clear" w:color="auto" w:fill="FFFFFF"/>
        </w:rPr>
        <w:t>Price evaluation</w:t>
      </w:r>
      <w:r w:rsidR="00A46BF7" w:rsidRPr="007C393E">
        <w:rPr>
          <w:rFonts w:ascii="Trebuchet MS" w:hAnsi="Trebuchet MS"/>
          <w:bCs/>
          <w:noProof/>
          <w:sz w:val="22"/>
          <w:szCs w:val="22"/>
          <w:shd w:val="clear" w:color="auto" w:fill="FFFFFF"/>
        </w:rPr>
        <w:t xml:space="preserve"> 30%</w:t>
      </w:r>
    </w:p>
    <w:p w14:paraId="04EDBE2F" w14:textId="77777777" w:rsidR="002601E5" w:rsidRPr="0056456E" w:rsidRDefault="006828B3" w:rsidP="00177379">
      <w:pPr>
        <w:pStyle w:val="Heading1"/>
        <w:jc w:val="both"/>
        <w:rPr>
          <w:sz w:val="22"/>
          <w:szCs w:val="22"/>
        </w:rPr>
      </w:pPr>
      <w:bookmarkStart w:id="5" w:name="_Toc473901680"/>
      <w:r w:rsidRPr="0056456E">
        <w:rPr>
          <w:sz w:val="22"/>
          <w:szCs w:val="22"/>
        </w:rPr>
        <w:t>Quote</w:t>
      </w:r>
      <w:r w:rsidR="00BF0FDC" w:rsidRPr="0056456E">
        <w:rPr>
          <w:sz w:val="22"/>
          <w:szCs w:val="22"/>
        </w:rPr>
        <w:t xml:space="preserve"> </w:t>
      </w:r>
      <w:r w:rsidR="000F2BCA" w:rsidRPr="0056456E">
        <w:rPr>
          <w:sz w:val="22"/>
          <w:szCs w:val="22"/>
        </w:rPr>
        <w:t>Timeline</w:t>
      </w:r>
      <w:bookmarkEnd w:id="5"/>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is an 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0D4A24">
        <w:trPr>
          <w:jc w:val="center"/>
        </w:trPr>
        <w:tc>
          <w:tcPr>
            <w:tcW w:w="624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DDBF4DB" w14:textId="77777777" w:rsidR="00BC4EBA" w:rsidRPr="007C393E" w:rsidRDefault="002535C9" w:rsidP="002535C9">
            <w:pPr>
              <w:ind w:left="709" w:hanging="709"/>
              <w:jc w:val="both"/>
              <w:rPr>
                <w:rFonts w:ascii="Trebuchet MS" w:hAnsi="Trebuchet MS"/>
                <w:color w:val="000000"/>
                <w:sz w:val="22"/>
                <w:szCs w:val="22"/>
              </w:rPr>
            </w:pPr>
            <w:r w:rsidRPr="007C393E">
              <w:rPr>
                <w:rFonts w:ascii="Trebuchet MS" w:hAnsi="Trebuchet MS"/>
                <w:color w:val="000000"/>
                <w:sz w:val="22"/>
                <w:szCs w:val="22"/>
              </w:rPr>
              <w:t>Request for quote</w:t>
            </w:r>
            <w:r w:rsidR="00B93E04" w:rsidRPr="007C393E">
              <w:rPr>
                <w:rFonts w:ascii="Trebuchet MS" w:hAnsi="Trebuchet MS"/>
                <w:color w:val="000000"/>
                <w:sz w:val="22"/>
                <w:szCs w:val="22"/>
              </w:rPr>
              <w:t xml:space="preserve"> (RFQ)</w:t>
            </w:r>
            <w:r w:rsidR="00BC4EBA" w:rsidRPr="007C393E">
              <w:rPr>
                <w:rFonts w:ascii="Trebuchet MS" w:hAnsi="Trebuchet MS"/>
                <w:color w:val="000000"/>
                <w:sz w:val="22"/>
                <w:szCs w:val="22"/>
              </w:rPr>
              <w:t xml:space="preserve"> </w:t>
            </w:r>
            <w:r w:rsidRPr="007C393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4D4582" w14:textId="3BC01391" w:rsidR="00BC4EBA" w:rsidRPr="007C393E" w:rsidRDefault="00D2400F">
            <w:pPr>
              <w:ind w:left="709" w:hanging="709"/>
              <w:jc w:val="both"/>
              <w:rPr>
                <w:rFonts w:ascii="Trebuchet MS" w:hAnsi="Trebuchet MS"/>
                <w:color w:val="000000"/>
                <w:sz w:val="22"/>
                <w:szCs w:val="22"/>
              </w:rPr>
            </w:pPr>
            <w:r>
              <w:rPr>
                <w:rFonts w:ascii="Trebuchet MS" w:hAnsi="Trebuchet MS"/>
                <w:color w:val="000000"/>
                <w:sz w:val="22"/>
                <w:szCs w:val="22"/>
              </w:rPr>
              <w:t>18</w:t>
            </w:r>
            <w:r w:rsidR="003A6FCB">
              <w:rPr>
                <w:rFonts w:ascii="Trebuchet MS" w:hAnsi="Trebuchet MS"/>
                <w:color w:val="000000"/>
                <w:sz w:val="22"/>
                <w:szCs w:val="22"/>
              </w:rPr>
              <w:t xml:space="preserve"> </w:t>
            </w:r>
            <w:r w:rsidR="00966AB3">
              <w:rPr>
                <w:rFonts w:ascii="Trebuchet MS" w:hAnsi="Trebuchet MS"/>
                <w:color w:val="000000"/>
                <w:sz w:val="22"/>
                <w:szCs w:val="22"/>
              </w:rPr>
              <w:t>Novem</w:t>
            </w:r>
            <w:r w:rsidR="003A6FCB">
              <w:rPr>
                <w:rFonts w:ascii="Trebuchet MS" w:hAnsi="Trebuchet MS"/>
                <w:color w:val="000000"/>
                <w:sz w:val="22"/>
                <w:szCs w:val="22"/>
              </w:rPr>
              <w:t>ber</w:t>
            </w:r>
            <w:r w:rsidR="0087250C" w:rsidRPr="007C393E">
              <w:rPr>
                <w:rFonts w:ascii="Trebuchet MS" w:hAnsi="Trebuchet MS"/>
                <w:color w:val="000000"/>
                <w:sz w:val="22"/>
                <w:szCs w:val="22"/>
              </w:rPr>
              <w:t xml:space="preserve"> 202</w:t>
            </w:r>
            <w:r w:rsidR="003F78B5">
              <w:rPr>
                <w:rFonts w:ascii="Trebuchet MS" w:hAnsi="Trebuchet MS"/>
                <w:color w:val="000000"/>
                <w:sz w:val="22"/>
                <w:szCs w:val="22"/>
              </w:rPr>
              <w:t>2</w:t>
            </w:r>
          </w:p>
        </w:tc>
      </w:tr>
      <w:tr w:rsidR="003F78B5" w:rsidRPr="0056456E" w14:paraId="6E0E7799" w14:textId="77777777" w:rsidTr="000D4A24">
        <w:trPr>
          <w:jc w:val="center"/>
        </w:trPr>
        <w:tc>
          <w:tcPr>
            <w:tcW w:w="624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4C41A0A" w14:textId="77777777" w:rsidR="003F78B5" w:rsidRPr="007C393E" w:rsidRDefault="003F78B5" w:rsidP="003F78B5">
            <w:pPr>
              <w:ind w:left="709" w:hanging="709"/>
              <w:jc w:val="both"/>
              <w:rPr>
                <w:rFonts w:ascii="Trebuchet MS" w:hAnsi="Trebuchet MS"/>
                <w:color w:val="000000"/>
                <w:sz w:val="22"/>
                <w:szCs w:val="22"/>
              </w:rPr>
            </w:pPr>
            <w:r w:rsidRPr="007C393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227DB22" w14:textId="43F735FB" w:rsidR="003F78B5" w:rsidRPr="007C393E" w:rsidRDefault="004D23FA" w:rsidP="003F78B5">
            <w:pPr>
              <w:ind w:left="709" w:hanging="709"/>
              <w:jc w:val="both"/>
              <w:rPr>
                <w:rFonts w:ascii="Trebuchet MS" w:hAnsi="Trebuchet MS"/>
                <w:color w:val="000000"/>
                <w:sz w:val="22"/>
                <w:szCs w:val="22"/>
              </w:rPr>
            </w:pPr>
            <w:r>
              <w:rPr>
                <w:rFonts w:ascii="Trebuchet MS" w:hAnsi="Trebuchet MS"/>
                <w:color w:val="000000"/>
                <w:sz w:val="22"/>
                <w:szCs w:val="22"/>
              </w:rPr>
              <w:t>5</w:t>
            </w:r>
            <w:r w:rsidR="003F78B5" w:rsidRPr="007C393E">
              <w:rPr>
                <w:rFonts w:ascii="Trebuchet MS" w:hAnsi="Trebuchet MS"/>
                <w:color w:val="000000"/>
                <w:sz w:val="22"/>
                <w:szCs w:val="22"/>
              </w:rPr>
              <w:t xml:space="preserve"> </w:t>
            </w:r>
            <w:r>
              <w:rPr>
                <w:rFonts w:ascii="Trebuchet MS" w:hAnsi="Trebuchet MS"/>
                <w:color w:val="000000"/>
                <w:sz w:val="22"/>
                <w:szCs w:val="22"/>
              </w:rPr>
              <w:t>December</w:t>
            </w:r>
            <w:r w:rsidR="003F78B5" w:rsidRPr="007C393E">
              <w:rPr>
                <w:rFonts w:ascii="Trebuchet MS" w:hAnsi="Trebuchet MS"/>
                <w:color w:val="000000"/>
                <w:sz w:val="22"/>
                <w:szCs w:val="22"/>
              </w:rPr>
              <w:t xml:space="preserve"> 202</w:t>
            </w:r>
            <w:r w:rsidR="003F78B5">
              <w:rPr>
                <w:rFonts w:ascii="Trebuchet MS" w:hAnsi="Trebuchet MS"/>
                <w:color w:val="000000"/>
                <w:sz w:val="22"/>
                <w:szCs w:val="22"/>
              </w:rPr>
              <w:t>2</w:t>
            </w:r>
          </w:p>
        </w:tc>
      </w:tr>
      <w:tr w:rsidR="003F78B5" w:rsidRPr="0056456E" w14:paraId="119D75F8" w14:textId="77777777" w:rsidTr="000D4A24">
        <w:trPr>
          <w:jc w:val="center"/>
        </w:trPr>
        <w:tc>
          <w:tcPr>
            <w:tcW w:w="624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BB5EF9" w14:textId="288140BB" w:rsidR="003F78B5" w:rsidRPr="007C393E" w:rsidRDefault="003F78B5" w:rsidP="003F78B5">
            <w:pPr>
              <w:ind w:left="22" w:firstLine="22"/>
              <w:jc w:val="both"/>
              <w:rPr>
                <w:rFonts w:ascii="Trebuchet MS" w:hAnsi="Trebuchet MS"/>
                <w:color w:val="000000"/>
                <w:sz w:val="22"/>
                <w:szCs w:val="22"/>
              </w:rPr>
            </w:pPr>
            <w:r w:rsidRPr="007C393E">
              <w:rPr>
                <w:rFonts w:ascii="Trebuchet MS" w:hAnsi="Trebuchet MS"/>
                <w:color w:val="000000"/>
                <w:sz w:val="22"/>
                <w:szCs w:val="22"/>
              </w:rPr>
              <w:t xml:space="preserve">Estimated Contract Start Date </w:t>
            </w:r>
          </w:p>
        </w:tc>
        <w:tc>
          <w:tcPr>
            <w:tcW w:w="255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3746A2" w14:textId="4E4CB63C" w:rsidR="003F78B5" w:rsidRPr="007C393E" w:rsidRDefault="00AE200F" w:rsidP="003F78B5">
            <w:pPr>
              <w:jc w:val="both"/>
              <w:rPr>
                <w:rFonts w:ascii="Trebuchet MS" w:hAnsi="Trebuchet MS"/>
                <w:color w:val="000000"/>
                <w:sz w:val="22"/>
                <w:szCs w:val="22"/>
              </w:rPr>
            </w:pPr>
            <w:r>
              <w:rPr>
                <w:rFonts w:ascii="Trebuchet MS" w:hAnsi="Trebuchet MS"/>
                <w:color w:val="000000"/>
                <w:sz w:val="22"/>
                <w:szCs w:val="22"/>
              </w:rPr>
              <w:t>1</w:t>
            </w:r>
            <w:r w:rsidR="00D2400F">
              <w:rPr>
                <w:rFonts w:ascii="Trebuchet MS" w:hAnsi="Trebuchet MS"/>
                <w:color w:val="000000"/>
                <w:sz w:val="22"/>
                <w:szCs w:val="22"/>
              </w:rPr>
              <w:t>2</w:t>
            </w:r>
            <w:r w:rsidR="003F78B5" w:rsidRPr="007C393E">
              <w:rPr>
                <w:rFonts w:ascii="Trebuchet MS" w:hAnsi="Trebuchet MS"/>
                <w:color w:val="000000"/>
                <w:sz w:val="22"/>
                <w:szCs w:val="22"/>
              </w:rPr>
              <w:t xml:space="preserve"> </w:t>
            </w:r>
            <w:r>
              <w:rPr>
                <w:rFonts w:ascii="Trebuchet MS" w:hAnsi="Trebuchet MS"/>
                <w:color w:val="000000"/>
                <w:sz w:val="22"/>
                <w:szCs w:val="22"/>
              </w:rPr>
              <w:t>December</w:t>
            </w:r>
            <w:r w:rsidR="003F78B5" w:rsidRPr="007C393E">
              <w:rPr>
                <w:rFonts w:ascii="Trebuchet MS" w:hAnsi="Trebuchet MS"/>
                <w:color w:val="000000"/>
                <w:sz w:val="22"/>
                <w:szCs w:val="22"/>
              </w:rPr>
              <w:t xml:space="preserve"> 202</w:t>
            </w:r>
            <w:r w:rsidR="003F78B5">
              <w:rPr>
                <w:rFonts w:ascii="Trebuchet MS" w:hAnsi="Trebuchet MS"/>
                <w:color w:val="000000"/>
                <w:sz w:val="22"/>
                <w:szCs w:val="22"/>
              </w:rPr>
              <w:t>2</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56456E" w:rsidRDefault="00D65810" w:rsidP="00177379">
      <w:pPr>
        <w:pStyle w:val="Heading1"/>
        <w:jc w:val="both"/>
        <w:rPr>
          <w:sz w:val="22"/>
          <w:szCs w:val="22"/>
        </w:rPr>
      </w:pPr>
      <w:bookmarkStart w:id="153" w:name="_Toc473901681"/>
      <w:r w:rsidRPr="0056456E">
        <w:rPr>
          <w:sz w:val="22"/>
          <w:szCs w:val="22"/>
        </w:rPr>
        <w:t>Information for Bidders</w:t>
      </w:r>
      <w:bookmarkEnd w:id="153"/>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48770231" w14:textId="6FCDCEEB" w:rsidR="002E2D7C" w:rsidRPr="0056456E" w:rsidRDefault="002E2D7C"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674415F0" w:rsidR="002E2D7C" w:rsidRPr="0056456E"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minimum </w:t>
      </w:r>
      <w:r w:rsidR="002E2D7C" w:rsidRPr="00CF6986">
        <w:rPr>
          <w:rFonts w:ascii="Trebuchet MS" w:hAnsi="Trebuchet MS"/>
          <w:noProof/>
          <w:color w:val="000000" w:themeColor="text1"/>
        </w:rPr>
        <w:t xml:space="preserve">of </w:t>
      </w:r>
      <w:r w:rsidR="006B09F4" w:rsidRPr="00CF6986">
        <w:rPr>
          <w:rFonts w:ascii="Trebuchet MS" w:hAnsi="Trebuchet MS"/>
          <w:noProof/>
          <w:color w:val="000000" w:themeColor="text1"/>
        </w:rPr>
        <w:t>60</w:t>
      </w:r>
      <w:r w:rsidR="002E2D7C" w:rsidRPr="00CF6986">
        <w:rPr>
          <w:rFonts w:ascii="Trebuchet MS" w:hAnsi="Trebuchet MS"/>
          <w:noProof/>
          <w:color w:val="000000" w:themeColor="text1"/>
        </w:rPr>
        <w:t xml:space="preserve"> days from the closing</w:t>
      </w:r>
      <w:r w:rsidR="002E2D7C" w:rsidRPr="0056456E">
        <w:rPr>
          <w:rFonts w:ascii="Trebuchet MS" w:hAnsi="Trebuchet MS"/>
          <w:noProof/>
          <w:color w:val="000000" w:themeColor="text1"/>
        </w:rPr>
        <w:t xml:space="preserve"> date for the submission of the </w:t>
      </w:r>
      <w:r w:rsidR="006828B3" w:rsidRPr="0056456E">
        <w:rPr>
          <w:rFonts w:ascii="Trebuchet MS" w:hAnsi="Trebuchet MS"/>
          <w:noProof/>
          <w:color w:val="000000" w:themeColor="text1"/>
        </w:rPr>
        <w:t>Quote</w:t>
      </w:r>
      <w:r w:rsidR="002E2D7C" w:rsidRPr="0056456E">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77777777"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Scretariat.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40E46443" w:rsidR="00DB0B48" w:rsidRPr="00850645" w:rsidRDefault="00751025" w:rsidP="00177379">
      <w:pPr>
        <w:pStyle w:val="ListParagraph"/>
        <w:numPr>
          <w:ilvl w:val="0"/>
          <w:numId w:val="2"/>
        </w:numPr>
        <w:jc w:val="both"/>
        <w:rPr>
          <w:rFonts w:ascii="Trebuchet MS" w:hAnsi="Trebuchet MS" w:cs="Calibri"/>
          <w:noProof/>
          <w:color w:val="000000" w:themeColor="text1"/>
        </w:rPr>
      </w:pPr>
      <w:r w:rsidRPr="00850645">
        <w:rPr>
          <w:rFonts w:ascii="Trebuchet MS" w:hAnsi="Trebuchet MS" w:cs="Calibri"/>
          <w:noProof/>
          <w:color w:val="000000" w:themeColor="text1"/>
        </w:rPr>
        <w:t xml:space="preserve">The Secretariat will carry out an evaluation of the </w:t>
      </w:r>
      <w:r w:rsidR="006828B3" w:rsidRPr="00850645">
        <w:rPr>
          <w:rFonts w:ascii="Trebuchet MS" w:hAnsi="Trebuchet MS" w:cs="Calibri"/>
          <w:noProof/>
          <w:color w:val="000000" w:themeColor="text1"/>
        </w:rPr>
        <w:t>quotes</w:t>
      </w:r>
      <w:r w:rsidRPr="00850645">
        <w:rPr>
          <w:rFonts w:ascii="Trebuchet MS" w:hAnsi="Trebuchet MS" w:cs="Calibri"/>
          <w:noProof/>
          <w:color w:val="000000" w:themeColor="text1"/>
        </w:rPr>
        <w:t xml:space="preserve"> using the weighted criteria method as described</w:t>
      </w:r>
      <w:r w:rsidR="006A3909" w:rsidRPr="00850645">
        <w:rPr>
          <w:rFonts w:ascii="Trebuchet MS" w:hAnsi="Trebuchet MS" w:cs="Calibri"/>
          <w:noProof/>
          <w:color w:val="000000" w:themeColor="text1"/>
        </w:rPr>
        <w:t xml:space="preserve"> in this document</w:t>
      </w:r>
      <w:r w:rsidRPr="00850645">
        <w:rPr>
          <w:rFonts w:ascii="Trebuchet MS" w:hAnsi="Trebuchet MS" w:cs="Calibri"/>
          <w:noProof/>
          <w:color w:val="000000" w:themeColor="text1"/>
        </w:rPr>
        <w:t xml:space="preserve">. </w:t>
      </w:r>
      <w:r w:rsidR="00015B82" w:rsidRPr="00850645">
        <w:rPr>
          <w:rFonts w:ascii="Trebuchet MS" w:hAnsi="Trebuchet MS" w:cs="Calibri"/>
          <w:noProof/>
          <w:color w:val="000000" w:themeColor="text1"/>
        </w:rPr>
        <w:t>Foll</w:t>
      </w:r>
      <w:r w:rsidR="007E0349" w:rsidRPr="00850645">
        <w:rPr>
          <w:rFonts w:ascii="Trebuchet MS" w:hAnsi="Trebuchet MS" w:cs="Calibri"/>
          <w:noProof/>
          <w:color w:val="000000" w:themeColor="text1"/>
        </w:rPr>
        <w:t>o</w:t>
      </w:r>
      <w:r w:rsidR="00015B82" w:rsidRPr="00850645">
        <w:rPr>
          <w:rFonts w:ascii="Trebuchet MS" w:hAnsi="Trebuchet MS" w:cs="Calibri"/>
          <w:noProof/>
          <w:color w:val="000000" w:themeColor="text1"/>
        </w:rPr>
        <w:t xml:space="preserve">wing </w:t>
      </w:r>
      <w:r w:rsidR="00BE2F13" w:rsidRPr="00850645">
        <w:rPr>
          <w:rFonts w:ascii="Trebuchet MS" w:hAnsi="Trebuchet MS" w:cs="Calibri"/>
          <w:noProof/>
          <w:color w:val="000000" w:themeColor="text1"/>
        </w:rPr>
        <w:t xml:space="preserve">all </w:t>
      </w:r>
      <w:r w:rsidR="00015B82" w:rsidRPr="00850645">
        <w:rPr>
          <w:rFonts w:ascii="Trebuchet MS" w:hAnsi="Trebuchet MS" w:cs="Calibri"/>
          <w:noProof/>
          <w:color w:val="000000" w:themeColor="text1"/>
        </w:rPr>
        <w:t>stages the Secretariat will select a preferred b</w:t>
      </w:r>
      <w:r w:rsidRPr="00850645">
        <w:rPr>
          <w:rFonts w:ascii="Trebuchet MS" w:hAnsi="Trebuchet MS" w:cs="Calibri"/>
          <w:noProof/>
          <w:color w:val="000000" w:themeColor="text1"/>
        </w:rPr>
        <w:t>idder which will be taken forward to contract award. The Secretariat r</w:t>
      </w:r>
      <w:r w:rsidR="00015B82" w:rsidRPr="00850645">
        <w:rPr>
          <w:rFonts w:ascii="Trebuchet MS" w:hAnsi="Trebuchet MS" w:cs="Calibri"/>
          <w:noProof/>
          <w:color w:val="000000" w:themeColor="text1"/>
        </w:rPr>
        <w:t>eserves the right to appoint a reserve preferred bidder which t</w:t>
      </w:r>
      <w:r w:rsidRPr="00850645">
        <w:rPr>
          <w:rFonts w:ascii="Trebuchet MS" w:hAnsi="Trebuchet MS" w:cs="Calibri"/>
          <w:noProof/>
          <w:color w:val="000000" w:themeColor="text1"/>
        </w:rPr>
        <w:t xml:space="preserve">he Secretariat would take forward to contract award if any contract negotiations with the </w:t>
      </w:r>
      <w:r w:rsidR="00015B82" w:rsidRPr="00850645">
        <w:rPr>
          <w:rFonts w:ascii="Trebuchet MS" w:hAnsi="Trebuchet MS" w:cs="Calibri"/>
          <w:noProof/>
          <w:color w:val="000000" w:themeColor="text1"/>
        </w:rPr>
        <w:t>preferred b</w:t>
      </w:r>
      <w:r w:rsidRPr="00850645">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Pr="0056456E"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2B981416" w14:textId="77777777" w:rsidR="00DB0B48" w:rsidRPr="0056456E" w:rsidRDefault="00DB0B48" w:rsidP="00177379">
      <w:pPr>
        <w:ind w:left="720"/>
        <w:jc w:val="both"/>
        <w:rPr>
          <w:rFonts w:ascii="Trebuchet MS" w:hAnsi="Trebuchet MS" w:cs="Calibri"/>
          <w:noProof/>
          <w:color w:val="000000" w:themeColor="text1"/>
          <w:sz w:val="22"/>
          <w:szCs w:val="22"/>
        </w:rPr>
      </w:pPr>
    </w:p>
    <w:p w14:paraId="04475887" w14:textId="77777777" w:rsidR="00DB0B48" w:rsidRPr="0056456E"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r w:rsidR="00015B82" w:rsidRPr="0056456E">
        <w:rPr>
          <w:rFonts w:ascii="Trebuchet MS" w:hAnsi="Trebuchet MS" w:cs="Calibri"/>
          <w:noProof/>
          <w:color w:val="000000" w:themeColor="text1"/>
        </w:rPr>
        <w:t xml:space="preserve"> </w:t>
      </w:r>
    </w:p>
    <w:p w14:paraId="401BDFED" w14:textId="77777777" w:rsidR="00DB0B48" w:rsidRPr="0056456E"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will not </w:t>
      </w:r>
      <w:r w:rsidR="00DB0B48" w:rsidRPr="0056456E">
        <w:rPr>
          <w:rFonts w:ascii="Trebuchet MS" w:hAnsi="Trebuchet MS" w:cs="Calibri"/>
          <w:noProof/>
          <w:color w:val="000000" w:themeColor="text1"/>
        </w:rPr>
        <w:t xml:space="preserve">canvas or solicit any </w:t>
      </w:r>
      <w:r w:rsidR="00015B82" w:rsidRPr="0056456E">
        <w:rPr>
          <w:rFonts w:ascii="Trebuchet MS" w:hAnsi="Trebuchet MS" w:cs="Calibri"/>
          <w:noProof/>
          <w:color w:val="000000" w:themeColor="text1"/>
        </w:rPr>
        <w:t>o</w:t>
      </w:r>
      <w:r w:rsidR="00DB0B48" w:rsidRPr="0056456E">
        <w:rPr>
          <w:rFonts w:ascii="Trebuchet MS" w:hAnsi="Trebuchet MS" w:cs="Calibri"/>
          <w:noProof/>
          <w:color w:val="000000" w:themeColor="text1"/>
        </w:rPr>
        <w:t>fficer or employee of the Secretariat in connect</w:t>
      </w:r>
      <w:r w:rsidRPr="0056456E">
        <w:rPr>
          <w:rFonts w:ascii="Trebuchet MS" w:hAnsi="Trebuchet MS" w:cs="Calibri"/>
          <w:noProof/>
          <w:color w:val="000000" w:themeColor="text1"/>
        </w:rPr>
        <w:t xml:space="preserve">ion with this </w:t>
      </w:r>
      <w:r w:rsidR="006828B3" w:rsidRPr="0056456E">
        <w:rPr>
          <w:rFonts w:ascii="Trebuchet MS" w:hAnsi="Trebuchet MS" w:cs="Calibri"/>
          <w:noProof/>
          <w:color w:val="000000" w:themeColor="text1"/>
        </w:rPr>
        <w:t>Quote</w:t>
      </w:r>
      <w:r w:rsidRPr="0056456E">
        <w:rPr>
          <w:rFonts w:ascii="Trebuchet MS" w:hAnsi="Trebuchet MS" w:cs="Calibri"/>
          <w:noProof/>
          <w:color w:val="000000" w:themeColor="text1"/>
        </w:rPr>
        <w:t xml:space="preserve"> submission.</w:t>
      </w:r>
      <w:r w:rsidR="00015B82" w:rsidRPr="0056456E">
        <w:rPr>
          <w:rFonts w:ascii="Trebuchet MS" w:hAnsi="Trebuchet MS" w:cs="Calibri"/>
          <w:noProof/>
          <w:color w:val="000000" w:themeColor="text1"/>
        </w:rPr>
        <w:t xml:space="preserve"> </w:t>
      </w:r>
    </w:p>
    <w:p w14:paraId="086A595F" w14:textId="77777777" w:rsidR="00DB0B48" w:rsidRPr="0056456E"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lastRenderedPageBreak/>
        <w:t xml:space="preserve">Bidders </w:t>
      </w:r>
      <w:r w:rsidR="00DB0B48" w:rsidRPr="0056456E">
        <w:rPr>
          <w:rFonts w:ascii="Trebuchet MS" w:hAnsi="Trebuchet MS" w:cs="Calibri"/>
          <w:noProof/>
          <w:color w:val="000000" w:themeColor="text1"/>
        </w:rPr>
        <w:t xml:space="preserve">confirm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shall automatically be subject to termination on grounds of misrepresentation and failure of </w:t>
      </w:r>
      <w:r w:rsidR="00015B82" w:rsidRPr="0056456E">
        <w:rPr>
          <w:rFonts w:ascii="Trebuchet MS" w:hAnsi="Trebuchet MS" w:cs="Calibri"/>
          <w:noProof/>
          <w:color w:val="000000" w:themeColor="text1"/>
        </w:rPr>
        <w:t xml:space="preserve">duty to disclose. </w:t>
      </w:r>
    </w:p>
    <w:p w14:paraId="7C34125A" w14:textId="55FC6101" w:rsidR="00A83505" w:rsidRDefault="00A83505" w:rsidP="00177379">
      <w:pPr>
        <w:pStyle w:val="ListParagraph"/>
        <w:jc w:val="both"/>
        <w:rPr>
          <w:rFonts w:ascii="Trebuchet MS" w:hAnsi="Trebuchet MS" w:cs="Calibri"/>
          <w:noProof/>
          <w:color w:val="000000" w:themeColor="text1"/>
        </w:rPr>
      </w:pPr>
    </w:p>
    <w:p w14:paraId="4E22351C" w14:textId="115C5388" w:rsidR="003B75AA" w:rsidRDefault="003B75AA" w:rsidP="00177379">
      <w:pPr>
        <w:pStyle w:val="ListParagraph"/>
        <w:jc w:val="both"/>
        <w:rPr>
          <w:rFonts w:ascii="Trebuchet MS" w:hAnsi="Trebuchet MS" w:cs="Calibri"/>
          <w:noProof/>
          <w:color w:val="000000" w:themeColor="text1"/>
        </w:rPr>
      </w:pPr>
    </w:p>
    <w:p w14:paraId="1DFD5283" w14:textId="77777777" w:rsidR="003B75AA" w:rsidRPr="0056456E" w:rsidRDefault="003B75AA" w:rsidP="00177379">
      <w:pPr>
        <w:pStyle w:val="ListParagraph"/>
        <w:jc w:val="both"/>
        <w:rPr>
          <w:rFonts w:ascii="Trebuchet MS" w:hAnsi="Trebuchet MS" w:cs="Calibri"/>
          <w:noProof/>
          <w:color w:val="000000" w:themeColor="text1"/>
        </w:rPr>
      </w:pPr>
    </w:p>
    <w:p w14:paraId="74B0FBCE" w14:textId="37413408" w:rsidR="007F3ACA" w:rsidRPr="0056456E" w:rsidRDefault="00C04E2F" w:rsidP="007F3ACA">
      <w:pPr>
        <w:pStyle w:val="Heading1"/>
        <w:jc w:val="both"/>
        <w:rPr>
          <w:sz w:val="22"/>
          <w:szCs w:val="22"/>
        </w:rPr>
      </w:pPr>
      <w:bookmarkStart w:id="154" w:name="_Toc473901682"/>
      <w:r w:rsidRPr="0056456E">
        <w:rPr>
          <w:sz w:val="22"/>
          <w:szCs w:val="22"/>
        </w:rPr>
        <w:t>Specification</w:t>
      </w:r>
      <w:bookmarkEnd w:id="154"/>
      <w:r w:rsidRPr="0056456E">
        <w:rPr>
          <w:sz w:val="22"/>
          <w:szCs w:val="22"/>
        </w:rPr>
        <w:t xml:space="preserve"> </w:t>
      </w:r>
      <w:r w:rsidR="005A6CF4" w:rsidRPr="0056456E">
        <w:rPr>
          <w:sz w:val="22"/>
          <w:szCs w:val="22"/>
        </w:rPr>
        <w:t>of requirements</w:t>
      </w:r>
      <w:r w:rsidR="00CF6986">
        <w:rPr>
          <w:sz w:val="22"/>
          <w:szCs w:val="22"/>
        </w:rPr>
        <w:t xml:space="preserve"> – Terms of Reference</w:t>
      </w:r>
    </w:p>
    <w:p w14:paraId="44B90A71" w14:textId="77777777" w:rsidR="007F3ACA" w:rsidRPr="0056456E" w:rsidRDefault="007F3ACA" w:rsidP="007F3ACA">
      <w:pPr>
        <w:rPr>
          <w:rFonts w:ascii="Trebuchet MS" w:hAnsi="Trebuchet MS"/>
          <w:sz w:val="22"/>
          <w:szCs w:val="22"/>
        </w:rPr>
      </w:pPr>
    </w:p>
    <w:p w14:paraId="5F790B4D" w14:textId="77777777" w:rsidR="007C393E" w:rsidRPr="00CF6986" w:rsidRDefault="007C393E" w:rsidP="007C393E">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Background</w:t>
      </w:r>
    </w:p>
    <w:p w14:paraId="41B3752B" w14:textId="77777777" w:rsidR="007C393E" w:rsidRPr="00CF6986" w:rsidRDefault="007C393E" w:rsidP="007C393E">
      <w:pPr>
        <w:rPr>
          <w:rFonts w:ascii="Trebuchet MS" w:eastAsia="Trebuchet MS" w:hAnsi="Trebuchet MS" w:cs="Trebuchet MS"/>
          <w:sz w:val="22"/>
          <w:szCs w:val="22"/>
        </w:rPr>
      </w:pPr>
    </w:p>
    <w:p w14:paraId="1CA2D78D" w14:textId="1FF77694" w:rsidR="007C393E" w:rsidRPr="000A082B" w:rsidRDefault="007C393E" w:rsidP="007C393E">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is a voluntary association of 5</w:t>
      </w:r>
      <w:r w:rsidR="007C49FD">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independent and equal sovereign states and home to 2.4 billion people. The Commonwealth Secretariat is an independent organisation working with the 5</w:t>
      </w:r>
      <w:r w:rsidR="007C49FD">
        <w:rPr>
          <w:rFonts w:ascii="Trebuchet MS" w:eastAsia="Trebuchet MS" w:hAnsi="Trebuchet MS" w:cs="Trebuchet MS"/>
          <w:sz w:val="22"/>
          <w:szCs w:val="22"/>
        </w:rPr>
        <w:t>6</w:t>
      </w:r>
      <w:r w:rsidRPr="000A082B">
        <w:rPr>
          <w:rFonts w:ascii="Trebuchet MS" w:eastAsia="Trebuchet MS" w:hAnsi="Trebuchet MS" w:cs="Trebuchet MS"/>
          <w:sz w:val="22"/>
          <w:szCs w:val="22"/>
        </w:rPr>
        <w:t xml:space="preserve"> member countries and assists them together to promote prosperity, </w:t>
      </w:r>
      <w:proofErr w:type="gramStart"/>
      <w:r w:rsidRPr="000A082B">
        <w:rPr>
          <w:rFonts w:ascii="Trebuchet MS" w:eastAsia="Trebuchet MS" w:hAnsi="Trebuchet MS" w:cs="Trebuchet MS"/>
          <w:sz w:val="22"/>
          <w:szCs w:val="22"/>
        </w:rPr>
        <w:t>democracy</w:t>
      </w:r>
      <w:proofErr w:type="gramEnd"/>
      <w:r w:rsidRPr="000A082B">
        <w:rPr>
          <w:rFonts w:ascii="Trebuchet MS" w:eastAsia="Trebuchet MS" w:hAnsi="Trebuchet MS" w:cs="Trebuchet MS"/>
          <w:sz w:val="22"/>
          <w:szCs w:val="22"/>
        </w:rPr>
        <w:t xml:space="preserve"> and peace, amplify the voice of small states, and protect the environment.</w:t>
      </w:r>
    </w:p>
    <w:p w14:paraId="2E340966" w14:textId="77777777" w:rsidR="007C393E" w:rsidRPr="000A082B" w:rsidRDefault="007C393E" w:rsidP="007C393E">
      <w:pPr>
        <w:spacing w:after="240"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The Commonwealth Secretariat’s Trade, Ocean and Natural Resources Directorate assists its member countries to sustainably manage their natural resources, in the ocean and on land, for the benefit of present and future generations. The Secretariat provides technical assistance and support member countries in the development of policies, laws, design of fiscal regimes and strengthening national institutions as they seek to implement the </w:t>
      </w:r>
      <w:hyperlink r:id="rId15">
        <w:r w:rsidRPr="000A082B">
          <w:rPr>
            <w:rFonts w:ascii="Trebuchet MS" w:eastAsia="Trebuchet MS" w:hAnsi="Trebuchet MS" w:cs="Trebuchet MS"/>
            <w:sz w:val="22"/>
            <w:szCs w:val="22"/>
          </w:rPr>
          <w:t>Sustainable Development Goals</w:t>
        </w:r>
      </w:hyperlink>
      <w:r w:rsidRPr="000A082B">
        <w:rPr>
          <w:rFonts w:ascii="Trebuchet MS" w:eastAsia="Trebuchet MS" w:hAnsi="Trebuchet MS" w:cs="Trebuchet MS"/>
          <w:sz w:val="22"/>
          <w:szCs w:val="22"/>
        </w:rPr>
        <w:t>.</w:t>
      </w:r>
    </w:p>
    <w:p w14:paraId="1D596B58" w14:textId="77777777" w:rsidR="007C393E" w:rsidRPr="000A082B" w:rsidRDefault="007C393E" w:rsidP="007C393E">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Commonwealth Blue Charter is an agreement by Commonwealth countries to cooperate in actively addressing the myriad of ocean-related issues and commitments that they face. Blue ecosystems are being degraded and destroyed at an unprecedented rate and this is not an issue any single country can solve alone. </w:t>
      </w:r>
    </w:p>
    <w:p w14:paraId="0A77C7EB" w14:textId="77777777" w:rsidR="007C393E" w:rsidRPr="000A082B" w:rsidRDefault="007C393E" w:rsidP="007C393E">
      <w:pPr>
        <w:spacing w:line="276" w:lineRule="auto"/>
        <w:jc w:val="both"/>
        <w:rPr>
          <w:rFonts w:ascii="Trebuchet MS" w:eastAsia="Trebuchet MS" w:hAnsi="Trebuchet MS" w:cs="Trebuchet MS"/>
          <w:color w:val="000000"/>
          <w:sz w:val="22"/>
          <w:szCs w:val="22"/>
        </w:rPr>
      </w:pPr>
    </w:p>
    <w:p w14:paraId="303D37A5" w14:textId="77777777" w:rsidR="007C393E" w:rsidRPr="000A082B" w:rsidRDefault="007C393E" w:rsidP="007C393E">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In April 2018, the Commonwealth Blue Charter was adopted by member countries, to guide cooperative action on ocean issues. Commonwealth Blue Charter Action Groups are member-driven, led by Commonwealth Blue Charter ‘Champion’ countries. </w:t>
      </w:r>
    </w:p>
    <w:p w14:paraId="378C9467" w14:textId="77777777" w:rsidR="007C393E" w:rsidRPr="000A082B" w:rsidRDefault="007C393E" w:rsidP="007C393E">
      <w:pPr>
        <w:spacing w:line="276" w:lineRule="auto"/>
        <w:jc w:val="both"/>
        <w:rPr>
          <w:rFonts w:ascii="Trebuchet MS" w:eastAsia="Trebuchet MS" w:hAnsi="Trebuchet MS" w:cs="Trebuchet MS"/>
          <w:color w:val="000000"/>
          <w:sz w:val="22"/>
          <w:szCs w:val="22"/>
        </w:rPr>
      </w:pPr>
    </w:p>
    <w:p w14:paraId="2725F6A1" w14:textId="77777777" w:rsidR="007C393E" w:rsidRPr="000A082B" w:rsidRDefault="007C393E" w:rsidP="007C393E">
      <w:pPr>
        <w:spacing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Commonwealth Blue Charter works through a set of Action Groups, each devoted to a particular ocean issue. Action Groups are driven by member countries, led by ‘Champion’ countries. So far 16 countries have stepped forward to be Champions on 10 topics: </w:t>
      </w:r>
    </w:p>
    <w:p w14:paraId="767355B4" w14:textId="77777777" w:rsidR="007C393E" w:rsidRPr="000A082B" w:rsidRDefault="007C393E" w:rsidP="007C393E">
      <w:pPr>
        <w:numPr>
          <w:ilvl w:val="0"/>
          <w:numId w:val="40"/>
        </w:numPr>
        <w:pBdr>
          <w:top w:val="nil"/>
          <w:left w:val="nil"/>
          <w:bottom w:val="nil"/>
          <w:right w:val="nil"/>
          <w:between w:val="nil"/>
        </w:pBdr>
        <w:overflowPunct/>
        <w:autoSpaceDE/>
        <w:autoSpaceDN/>
        <w:adjustRightInd/>
        <w:spacing w:line="276" w:lineRule="auto"/>
        <w:jc w:val="both"/>
        <w:textAlignment w:val="auto"/>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Commonwealth Clean Ocean Alliance </w:t>
      </w:r>
    </w:p>
    <w:p w14:paraId="41ABC4B7" w14:textId="77777777" w:rsidR="007C393E" w:rsidRPr="000A082B"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Coral Reef Protection and Restoration </w:t>
      </w:r>
    </w:p>
    <w:p w14:paraId="75A670BA" w14:textId="77777777" w:rsidR="007C393E" w:rsidRPr="003B75AA"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3B75AA">
        <w:rPr>
          <w:rFonts w:ascii="Trebuchet MS" w:eastAsia="Trebuchet MS" w:hAnsi="Trebuchet MS" w:cs="Trebuchet MS"/>
          <w:color w:val="000000"/>
          <w:sz w:val="22"/>
          <w:szCs w:val="22"/>
        </w:rPr>
        <w:t xml:space="preserve">Mangrove Ecosystems and Livelihoods </w:t>
      </w:r>
    </w:p>
    <w:p w14:paraId="0D3F7E05" w14:textId="77777777" w:rsidR="007C393E" w:rsidRPr="003B75AA"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3B75AA">
        <w:rPr>
          <w:rFonts w:ascii="Trebuchet MS" w:eastAsia="Trebuchet MS" w:hAnsi="Trebuchet MS" w:cs="Trebuchet MS"/>
          <w:color w:val="000000"/>
          <w:sz w:val="22"/>
          <w:szCs w:val="22"/>
        </w:rPr>
        <w:t>Marine Protected Areas (co-championed by the Barbados and Seychelles)</w:t>
      </w:r>
    </w:p>
    <w:p w14:paraId="57D22F67" w14:textId="77777777" w:rsidR="007C393E" w:rsidRPr="000A082B"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3B75AA">
        <w:rPr>
          <w:rFonts w:ascii="Trebuchet MS" w:eastAsia="Trebuchet MS" w:hAnsi="Trebuchet MS" w:cs="Trebuchet MS"/>
          <w:color w:val="000000"/>
          <w:sz w:val="22"/>
          <w:szCs w:val="22"/>
        </w:rPr>
        <w:t>Ocean Acidif</w:t>
      </w:r>
      <w:r w:rsidRPr="000A082B">
        <w:rPr>
          <w:rFonts w:ascii="Trebuchet MS" w:eastAsia="Trebuchet MS" w:hAnsi="Trebuchet MS" w:cs="Trebuchet MS"/>
          <w:color w:val="000000"/>
          <w:sz w:val="22"/>
          <w:szCs w:val="22"/>
        </w:rPr>
        <w:t xml:space="preserve">ication </w:t>
      </w:r>
    </w:p>
    <w:p w14:paraId="357154FD" w14:textId="77777777" w:rsidR="007C393E" w:rsidRPr="000A082B"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Ocean and Climate Change </w:t>
      </w:r>
    </w:p>
    <w:p w14:paraId="57D64E31" w14:textId="77777777" w:rsidR="007C393E" w:rsidRPr="000A082B"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Ocean Observation </w:t>
      </w:r>
    </w:p>
    <w:p w14:paraId="5382974D" w14:textId="77777777" w:rsidR="007C393E" w:rsidRPr="000A082B"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Sustainable Aquaculture </w:t>
      </w:r>
    </w:p>
    <w:p w14:paraId="53F33538" w14:textId="77777777" w:rsidR="007C393E" w:rsidRPr="00C94C2E" w:rsidRDefault="007C393E" w:rsidP="007C393E">
      <w:pPr>
        <w:numPr>
          <w:ilvl w:val="0"/>
          <w:numId w:val="40"/>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bCs/>
          <w:color w:val="000000"/>
          <w:sz w:val="22"/>
          <w:szCs w:val="22"/>
        </w:rPr>
      </w:pPr>
      <w:r w:rsidRPr="000A082B">
        <w:rPr>
          <w:rFonts w:ascii="Trebuchet MS" w:eastAsia="Trebuchet MS" w:hAnsi="Trebuchet MS" w:cs="Trebuchet MS"/>
          <w:bCs/>
          <w:color w:val="000000"/>
          <w:sz w:val="22"/>
          <w:szCs w:val="22"/>
        </w:rPr>
        <w:t xml:space="preserve">Sustainable Blue Economy </w:t>
      </w:r>
    </w:p>
    <w:p w14:paraId="344D93CA" w14:textId="77777777" w:rsidR="007C393E" w:rsidRPr="00C94C2E" w:rsidRDefault="007C393E" w:rsidP="007C393E">
      <w:pPr>
        <w:numPr>
          <w:ilvl w:val="0"/>
          <w:numId w:val="40"/>
        </w:numPr>
        <w:pBdr>
          <w:top w:val="nil"/>
          <w:left w:val="nil"/>
          <w:bottom w:val="nil"/>
          <w:right w:val="nil"/>
          <w:between w:val="nil"/>
        </w:pBdr>
        <w:overflowPunct/>
        <w:autoSpaceDE/>
        <w:autoSpaceDN/>
        <w:adjustRightInd/>
        <w:spacing w:after="200" w:line="276" w:lineRule="auto"/>
        <w:textAlignment w:val="auto"/>
        <w:rPr>
          <w:rFonts w:ascii="Trebuchet MS" w:eastAsia="Trebuchet MS" w:hAnsi="Trebuchet MS" w:cs="Trebuchet MS"/>
          <w:color w:val="000000"/>
          <w:sz w:val="22"/>
          <w:szCs w:val="22"/>
        </w:rPr>
      </w:pPr>
      <w:r w:rsidRPr="00C94C2E">
        <w:rPr>
          <w:rFonts w:ascii="Trebuchet MS" w:eastAsia="Trebuchet MS" w:hAnsi="Trebuchet MS" w:cs="Trebuchet MS"/>
          <w:color w:val="000000"/>
          <w:sz w:val="22"/>
          <w:szCs w:val="22"/>
        </w:rPr>
        <w:t xml:space="preserve">Sustainable Coastal Fisheries. </w:t>
      </w:r>
    </w:p>
    <w:p w14:paraId="1F2B7C2F" w14:textId="77777777" w:rsidR="007C393E" w:rsidRDefault="007C393E" w:rsidP="007C393E">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These 10 Action Groups have been setting priorities and developing their individual Plans of Action that reflect their regional needs and resource requirements. </w:t>
      </w:r>
    </w:p>
    <w:p w14:paraId="6247DBB5" w14:textId="77777777" w:rsidR="007C393E" w:rsidRDefault="007C393E" w:rsidP="007C393E">
      <w:pPr>
        <w:spacing w:line="276" w:lineRule="auto"/>
        <w:jc w:val="both"/>
        <w:rPr>
          <w:rFonts w:ascii="Trebuchet MS" w:eastAsia="Trebuchet MS" w:hAnsi="Trebuchet MS" w:cs="Trebuchet MS"/>
          <w:sz w:val="22"/>
          <w:szCs w:val="22"/>
        </w:rPr>
      </w:pPr>
    </w:p>
    <w:p w14:paraId="2A145FAE" w14:textId="65D9795E" w:rsidR="003B75AA" w:rsidRDefault="007C393E" w:rsidP="003B75AA">
      <w:pPr>
        <w:spacing w:after="240" w:line="276" w:lineRule="auto"/>
        <w:jc w:val="both"/>
        <w:rPr>
          <w:rFonts w:ascii="Trebuchet MS" w:eastAsia="Trebuchet MS" w:hAnsi="Trebuchet MS" w:cs="Trebuchet MS"/>
          <w:bCs/>
          <w:sz w:val="22"/>
          <w:szCs w:val="22"/>
        </w:rPr>
      </w:pPr>
      <w:r w:rsidRPr="000A082B">
        <w:rPr>
          <w:rFonts w:ascii="Trebuchet MS" w:eastAsia="Trebuchet MS" w:hAnsi="Trebuchet MS" w:cs="Trebuchet MS"/>
          <w:sz w:val="22"/>
          <w:szCs w:val="22"/>
        </w:rPr>
        <w:t>To support the member countries</w:t>
      </w:r>
      <w:r>
        <w:rPr>
          <w:rFonts w:ascii="Trebuchet MS" w:eastAsia="Trebuchet MS" w:hAnsi="Trebuchet MS" w:cs="Trebuchet MS"/>
          <w:sz w:val="22"/>
          <w:szCs w:val="22"/>
        </w:rPr>
        <w:t xml:space="preserve">, </w:t>
      </w:r>
      <w:r w:rsidR="003B75AA">
        <w:rPr>
          <w:rFonts w:ascii="Trebuchet MS" w:eastAsia="Trebuchet MS" w:hAnsi="Trebuchet MS" w:cs="Trebuchet MS"/>
          <w:sz w:val="22"/>
          <w:szCs w:val="22"/>
        </w:rPr>
        <w:t>t</w:t>
      </w:r>
      <w:r w:rsidR="003B75AA" w:rsidRPr="003B75AA">
        <w:rPr>
          <w:rFonts w:ascii="Trebuchet MS" w:eastAsia="Trebuchet MS" w:hAnsi="Trebuchet MS" w:cs="Trebuchet MS"/>
          <w:sz w:val="22"/>
          <w:szCs w:val="22"/>
        </w:rPr>
        <w:t>he Commonwealth Secretariat is seeking to engage a qualified consultant to develop remote training courses for government officials on th</w:t>
      </w:r>
      <w:r w:rsidR="00025CD2">
        <w:rPr>
          <w:rFonts w:ascii="Trebuchet MS" w:eastAsia="Trebuchet MS" w:hAnsi="Trebuchet MS" w:cs="Trebuchet MS"/>
          <w:sz w:val="22"/>
          <w:szCs w:val="22"/>
        </w:rPr>
        <w:t xml:space="preserve">e following </w:t>
      </w:r>
      <w:r w:rsidR="003B75AA" w:rsidRPr="003B75AA">
        <w:rPr>
          <w:rFonts w:ascii="Trebuchet MS" w:eastAsia="Trebuchet MS" w:hAnsi="Trebuchet MS" w:cs="Trebuchet MS"/>
          <w:sz w:val="22"/>
          <w:szCs w:val="22"/>
        </w:rPr>
        <w:t>topic for the Commonwealth Blue Charter</w:t>
      </w:r>
      <w:r w:rsidR="008F08B7">
        <w:rPr>
          <w:rFonts w:ascii="Trebuchet MS" w:eastAsia="Trebuchet MS" w:hAnsi="Trebuchet MS" w:cs="Trebuchet MS"/>
          <w:bCs/>
          <w:sz w:val="22"/>
          <w:szCs w:val="22"/>
        </w:rPr>
        <w:t>:</w:t>
      </w:r>
      <w:r w:rsidR="003B75AA" w:rsidRPr="00D93880">
        <w:rPr>
          <w:rFonts w:ascii="Trebuchet MS" w:eastAsia="Trebuchet MS" w:hAnsi="Trebuchet MS" w:cs="Trebuchet MS"/>
          <w:bCs/>
          <w:sz w:val="22"/>
          <w:szCs w:val="22"/>
        </w:rPr>
        <w:t xml:space="preserve"> </w:t>
      </w:r>
    </w:p>
    <w:p w14:paraId="6AA7512D" w14:textId="290734CA" w:rsidR="003B75AA" w:rsidRDefault="00025CD2" w:rsidP="003B75AA">
      <w:pPr>
        <w:pStyle w:val="ListParagraph"/>
        <w:numPr>
          <w:ilvl w:val="0"/>
          <w:numId w:val="45"/>
        </w:numPr>
        <w:spacing w:after="240" w:line="276" w:lineRule="auto"/>
        <w:jc w:val="both"/>
        <w:rPr>
          <w:rFonts w:ascii="Trebuchet MS" w:eastAsia="Trebuchet MS" w:hAnsi="Trebuchet MS" w:cs="Trebuchet MS"/>
          <w:bCs/>
        </w:rPr>
      </w:pPr>
      <w:r w:rsidRPr="00025CD2">
        <w:rPr>
          <w:rFonts w:ascii="Trebuchet MS" w:eastAsia="Trebuchet MS" w:hAnsi="Trebuchet MS" w:cs="Trebuchet MS"/>
          <w:bCs/>
        </w:rPr>
        <w:t>Using R to analyse and interpret ocean observational data</w:t>
      </w:r>
      <w:r w:rsidR="00B7450D">
        <w:rPr>
          <w:rFonts w:ascii="Trebuchet MS" w:eastAsia="Trebuchet MS" w:hAnsi="Trebuchet MS" w:cs="Trebuchet MS"/>
          <w:bCs/>
        </w:rPr>
        <w:t>: Parts 1 &amp; 2</w:t>
      </w:r>
    </w:p>
    <w:p w14:paraId="639F0F20" w14:textId="77777777" w:rsidR="003B75AA" w:rsidRPr="000A082B" w:rsidRDefault="003B75AA" w:rsidP="007C393E">
      <w:pPr>
        <w:spacing w:line="276" w:lineRule="auto"/>
        <w:jc w:val="both"/>
        <w:rPr>
          <w:rFonts w:ascii="Trebuchet MS" w:eastAsia="Trebuchet MS" w:hAnsi="Trebuchet MS" w:cs="Trebuchet MS"/>
          <w:b/>
          <w:color w:val="353978"/>
          <w:sz w:val="22"/>
          <w:szCs w:val="22"/>
        </w:rPr>
      </w:pPr>
    </w:p>
    <w:p w14:paraId="594D16F0" w14:textId="77777777" w:rsidR="007C393E" w:rsidRPr="00CF6986" w:rsidRDefault="007C393E" w:rsidP="007C393E">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 xml:space="preserve">Objectives &amp; Purpose </w:t>
      </w:r>
    </w:p>
    <w:p w14:paraId="7D75CE0D" w14:textId="77777777" w:rsidR="007C393E" w:rsidRPr="00CF6986" w:rsidRDefault="007C393E" w:rsidP="007C393E">
      <w:pPr>
        <w:spacing w:line="276" w:lineRule="auto"/>
        <w:jc w:val="both"/>
        <w:rPr>
          <w:rFonts w:ascii="Trebuchet MS" w:eastAsia="Trebuchet MS" w:hAnsi="Trebuchet MS" w:cs="Trebuchet MS"/>
          <w:sz w:val="22"/>
          <w:szCs w:val="22"/>
        </w:rPr>
      </w:pPr>
    </w:p>
    <w:p w14:paraId="092703AB" w14:textId="327B9728" w:rsidR="005F6607" w:rsidRPr="003F78B5" w:rsidRDefault="005F6607" w:rsidP="005F6607">
      <w:pPr>
        <w:spacing w:line="276" w:lineRule="auto"/>
        <w:jc w:val="both"/>
        <w:rPr>
          <w:rFonts w:ascii="Trebuchet MS" w:hAnsi="Trebuchet MS"/>
          <w:sz w:val="22"/>
          <w:szCs w:val="22"/>
        </w:rPr>
      </w:pPr>
      <w:r w:rsidRPr="003F78B5">
        <w:rPr>
          <w:rFonts w:ascii="Trebuchet MS" w:hAnsi="Trebuchet MS"/>
          <w:sz w:val="22"/>
          <w:szCs w:val="22"/>
        </w:rPr>
        <w:t xml:space="preserve">The purpose of this consultancy is to develop </w:t>
      </w:r>
      <w:r>
        <w:rPr>
          <w:rFonts w:ascii="Trebuchet MS" w:hAnsi="Trebuchet MS"/>
          <w:sz w:val="22"/>
          <w:szCs w:val="22"/>
        </w:rPr>
        <w:t xml:space="preserve">a </w:t>
      </w:r>
      <w:r w:rsidRPr="003F78B5">
        <w:rPr>
          <w:rFonts w:ascii="Trebuchet MS" w:hAnsi="Trebuchet MS"/>
          <w:sz w:val="22"/>
          <w:szCs w:val="22"/>
        </w:rPr>
        <w:t xml:space="preserve">SCORM-compliant self-paced learning </w:t>
      </w:r>
      <w:r>
        <w:rPr>
          <w:rFonts w:ascii="Trebuchet MS" w:hAnsi="Trebuchet MS"/>
          <w:sz w:val="22"/>
          <w:szCs w:val="22"/>
        </w:rPr>
        <w:t>course divided in two parts</w:t>
      </w:r>
      <w:r w:rsidR="001B3B98">
        <w:rPr>
          <w:rFonts w:ascii="Trebuchet MS" w:hAnsi="Trebuchet MS"/>
          <w:sz w:val="22"/>
          <w:szCs w:val="22"/>
        </w:rPr>
        <w:t xml:space="preserve"> </w:t>
      </w:r>
      <w:r>
        <w:rPr>
          <w:rFonts w:ascii="Trebuchet MS" w:hAnsi="Trebuchet MS"/>
          <w:sz w:val="22"/>
          <w:szCs w:val="22"/>
        </w:rPr>
        <w:t>(Parts 1 &amp; 2), approximately 2-3 hours each,</w:t>
      </w:r>
      <w:r w:rsidRPr="003F78B5">
        <w:rPr>
          <w:rFonts w:ascii="Trebuchet MS" w:hAnsi="Trebuchet MS"/>
          <w:sz w:val="22"/>
          <w:szCs w:val="22"/>
        </w:rPr>
        <w:t xml:space="preserve"> that </w:t>
      </w:r>
      <w:r>
        <w:rPr>
          <w:rFonts w:ascii="Trebuchet MS" w:hAnsi="Trebuchet MS"/>
          <w:sz w:val="22"/>
          <w:szCs w:val="22"/>
        </w:rPr>
        <w:t>utilises</w:t>
      </w:r>
      <w:r w:rsidRPr="003F78B5">
        <w:rPr>
          <w:rFonts w:ascii="Trebuchet MS" w:hAnsi="Trebuchet MS"/>
          <w:sz w:val="22"/>
          <w:szCs w:val="22"/>
        </w:rPr>
        <w:t xml:space="preserve"> </w:t>
      </w:r>
      <w:r>
        <w:rPr>
          <w:rFonts w:ascii="Trebuchet MS" w:hAnsi="Trebuchet MS"/>
          <w:sz w:val="22"/>
          <w:szCs w:val="22"/>
        </w:rPr>
        <w:t xml:space="preserve">the </w:t>
      </w:r>
      <w:r w:rsidRPr="003F78B5">
        <w:rPr>
          <w:rFonts w:ascii="Trebuchet MS" w:hAnsi="Trebuchet MS"/>
          <w:sz w:val="22"/>
          <w:szCs w:val="22"/>
        </w:rPr>
        <w:t>existing training materials. The course materials have been developed already, in PowerPoint and Word formats</w:t>
      </w:r>
      <w:r>
        <w:rPr>
          <w:rFonts w:ascii="Trebuchet MS" w:hAnsi="Trebuchet MS"/>
          <w:sz w:val="22"/>
          <w:szCs w:val="22"/>
        </w:rPr>
        <w:t xml:space="preserve"> and are accompanied by video recordings </w:t>
      </w:r>
      <w:r w:rsidRPr="003F78B5">
        <w:rPr>
          <w:rFonts w:ascii="Trebuchet MS" w:hAnsi="Trebuchet MS"/>
          <w:sz w:val="22"/>
          <w:szCs w:val="22"/>
        </w:rPr>
        <w:t xml:space="preserve">to be </w:t>
      </w:r>
      <w:r>
        <w:rPr>
          <w:rFonts w:ascii="Trebuchet MS" w:hAnsi="Trebuchet MS"/>
          <w:sz w:val="22"/>
          <w:szCs w:val="22"/>
        </w:rPr>
        <w:t>developed into</w:t>
      </w:r>
      <w:r w:rsidRPr="003F78B5">
        <w:rPr>
          <w:rFonts w:ascii="Trebuchet MS" w:hAnsi="Trebuchet MS"/>
          <w:sz w:val="22"/>
          <w:szCs w:val="22"/>
        </w:rPr>
        <w:t xml:space="preserve"> SCORM self-paced learning format, </w:t>
      </w:r>
      <w:r>
        <w:rPr>
          <w:rFonts w:ascii="Trebuchet MS" w:hAnsi="Trebuchet MS"/>
          <w:sz w:val="22"/>
          <w:szCs w:val="22"/>
        </w:rPr>
        <w:t>including amendments as appropriate for the online delivery of the content, such as adding interactive animations, voice-overs, reviews</w:t>
      </w:r>
      <w:r w:rsidR="001B3B98">
        <w:rPr>
          <w:rFonts w:ascii="Trebuchet MS" w:hAnsi="Trebuchet MS"/>
          <w:sz w:val="22"/>
          <w:szCs w:val="22"/>
        </w:rPr>
        <w:t>, transcript</w:t>
      </w:r>
      <w:r>
        <w:rPr>
          <w:rFonts w:ascii="Trebuchet MS" w:hAnsi="Trebuchet MS"/>
          <w:sz w:val="22"/>
          <w:szCs w:val="22"/>
        </w:rPr>
        <w:t xml:space="preserve"> and other ways to present the content. </w:t>
      </w:r>
    </w:p>
    <w:p w14:paraId="38C46055" w14:textId="77777777" w:rsidR="005F6607" w:rsidRPr="003F78B5" w:rsidRDefault="005F6607" w:rsidP="005F6607">
      <w:pPr>
        <w:spacing w:line="276" w:lineRule="auto"/>
        <w:jc w:val="both"/>
        <w:rPr>
          <w:rFonts w:ascii="Trebuchet MS" w:hAnsi="Trebuchet MS"/>
          <w:sz w:val="22"/>
          <w:szCs w:val="22"/>
        </w:rPr>
      </w:pPr>
    </w:p>
    <w:p w14:paraId="60B072F8" w14:textId="37CBB0AC" w:rsidR="005F6607" w:rsidRDefault="005F6607" w:rsidP="005F6607">
      <w:pPr>
        <w:spacing w:line="276" w:lineRule="auto"/>
        <w:jc w:val="both"/>
        <w:rPr>
          <w:rFonts w:ascii="Trebuchet MS" w:hAnsi="Trebuchet MS"/>
          <w:sz w:val="22"/>
          <w:szCs w:val="22"/>
        </w:rPr>
      </w:pPr>
      <w:r w:rsidRPr="003F78B5">
        <w:rPr>
          <w:rFonts w:ascii="Trebuchet MS" w:hAnsi="Trebuchet MS"/>
          <w:sz w:val="22"/>
          <w:szCs w:val="22"/>
        </w:rPr>
        <w:t>The</w:t>
      </w:r>
      <w:r>
        <w:rPr>
          <w:rFonts w:ascii="Trebuchet MS" w:hAnsi="Trebuchet MS"/>
          <w:sz w:val="22"/>
          <w:szCs w:val="22"/>
        </w:rPr>
        <w:t xml:space="preserve"> course will contain seven</w:t>
      </w:r>
      <w:r w:rsidRPr="003F78B5">
        <w:rPr>
          <w:rFonts w:ascii="Trebuchet MS" w:hAnsi="Trebuchet MS"/>
          <w:sz w:val="22"/>
          <w:szCs w:val="22"/>
        </w:rPr>
        <w:t xml:space="preserve"> modules</w:t>
      </w:r>
      <w:r>
        <w:rPr>
          <w:rFonts w:ascii="Trebuchet MS" w:hAnsi="Trebuchet MS"/>
          <w:sz w:val="22"/>
          <w:szCs w:val="22"/>
        </w:rPr>
        <w:t xml:space="preserve"> divided in two parts</w:t>
      </w:r>
      <w:r w:rsidR="001B3B98">
        <w:rPr>
          <w:rFonts w:ascii="Trebuchet MS" w:hAnsi="Trebuchet MS"/>
          <w:sz w:val="22"/>
          <w:szCs w:val="22"/>
        </w:rPr>
        <w:t xml:space="preserve">. </w:t>
      </w:r>
      <w:r w:rsidR="001B3B98" w:rsidRPr="001B3B98">
        <w:rPr>
          <w:rFonts w:ascii="Trebuchet MS" w:hAnsi="Trebuchet MS"/>
          <w:sz w:val="22"/>
          <w:szCs w:val="22"/>
        </w:rPr>
        <w:t xml:space="preserve">Part 1 </w:t>
      </w:r>
      <w:r w:rsidR="001B3B98">
        <w:rPr>
          <w:rFonts w:ascii="Trebuchet MS" w:hAnsi="Trebuchet MS"/>
          <w:sz w:val="22"/>
          <w:szCs w:val="22"/>
        </w:rPr>
        <w:t>will include</w:t>
      </w:r>
      <w:r w:rsidR="001B3B98" w:rsidRPr="001B3B98">
        <w:rPr>
          <w:rFonts w:ascii="Trebuchet MS" w:hAnsi="Trebuchet MS"/>
          <w:sz w:val="22"/>
          <w:szCs w:val="22"/>
        </w:rPr>
        <w:t xml:space="preserve"> modules 1 to 4 and Part 2 </w:t>
      </w:r>
      <w:r w:rsidR="001B3B98">
        <w:rPr>
          <w:rFonts w:ascii="Trebuchet MS" w:hAnsi="Trebuchet MS"/>
          <w:sz w:val="22"/>
          <w:szCs w:val="22"/>
        </w:rPr>
        <w:t>will include modules</w:t>
      </w:r>
      <w:r w:rsidR="001B3B98" w:rsidRPr="001B3B98">
        <w:rPr>
          <w:rFonts w:ascii="Trebuchet MS" w:hAnsi="Trebuchet MS"/>
          <w:sz w:val="22"/>
          <w:szCs w:val="22"/>
        </w:rPr>
        <w:t xml:space="preserve"> 5 to 7. </w:t>
      </w:r>
      <w:r w:rsidR="001B3B98">
        <w:rPr>
          <w:rFonts w:ascii="Trebuchet MS" w:hAnsi="Trebuchet MS"/>
          <w:sz w:val="22"/>
          <w:szCs w:val="22"/>
        </w:rPr>
        <w:t>The course</w:t>
      </w:r>
      <w:r>
        <w:rPr>
          <w:rFonts w:ascii="Trebuchet MS" w:hAnsi="Trebuchet MS"/>
          <w:sz w:val="22"/>
          <w:szCs w:val="22"/>
        </w:rPr>
        <w:t xml:space="preserve"> </w:t>
      </w:r>
      <w:r w:rsidRPr="003F78B5">
        <w:rPr>
          <w:rFonts w:ascii="Trebuchet MS" w:hAnsi="Trebuchet MS"/>
          <w:sz w:val="22"/>
          <w:szCs w:val="22"/>
        </w:rPr>
        <w:t xml:space="preserve">will </w:t>
      </w:r>
      <w:r>
        <w:rPr>
          <w:rFonts w:ascii="Trebuchet MS" w:hAnsi="Trebuchet MS"/>
          <w:sz w:val="22"/>
          <w:szCs w:val="22"/>
        </w:rPr>
        <w:t>allow</w:t>
      </w:r>
      <w:r w:rsidRPr="003F78B5">
        <w:rPr>
          <w:rFonts w:ascii="Trebuchet MS" w:hAnsi="Trebuchet MS"/>
          <w:sz w:val="22"/>
          <w:szCs w:val="22"/>
        </w:rPr>
        <w:t xml:space="preserve"> participants to work at their own pace using </w:t>
      </w:r>
      <w:r>
        <w:rPr>
          <w:rFonts w:ascii="Trebuchet MS" w:hAnsi="Trebuchet MS"/>
          <w:sz w:val="22"/>
          <w:szCs w:val="22"/>
        </w:rPr>
        <w:t xml:space="preserve">the SCORM Course </w:t>
      </w:r>
      <w:r w:rsidRPr="003F78B5">
        <w:rPr>
          <w:rFonts w:ascii="Trebuchet MS" w:hAnsi="Trebuchet MS"/>
          <w:sz w:val="22"/>
          <w:szCs w:val="22"/>
        </w:rPr>
        <w:t>alongside a</w:t>
      </w:r>
      <w:r>
        <w:rPr>
          <w:rFonts w:ascii="Trebuchet MS" w:hAnsi="Trebuchet MS"/>
          <w:sz w:val="22"/>
          <w:szCs w:val="22"/>
        </w:rPr>
        <w:t xml:space="preserve"> corresponding</w:t>
      </w:r>
      <w:r w:rsidRPr="003F78B5">
        <w:rPr>
          <w:rFonts w:ascii="Trebuchet MS" w:hAnsi="Trebuchet MS"/>
          <w:sz w:val="22"/>
          <w:szCs w:val="22"/>
        </w:rPr>
        <w:t xml:space="preserve"> workbook</w:t>
      </w:r>
      <w:r w:rsidR="00254FA1">
        <w:rPr>
          <w:rFonts w:ascii="Trebuchet MS" w:hAnsi="Trebuchet MS"/>
          <w:sz w:val="22"/>
          <w:szCs w:val="22"/>
        </w:rPr>
        <w:t xml:space="preserve"> and a Frequently Asked Questions document</w:t>
      </w:r>
      <w:r w:rsidRPr="003F78B5">
        <w:rPr>
          <w:rFonts w:ascii="Trebuchet MS" w:hAnsi="Trebuchet MS"/>
          <w:sz w:val="22"/>
          <w:szCs w:val="22"/>
        </w:rPr>
        <w:t>.</w:t>
      </w:r>
      <w:r>
        <w:rPr>
          <w:rFonts w:ascii="Trebuchet MS" w:hAnsi="Trebuchet MS"/>
          <w:sz w:val="22"/>
          <w:szCs w:val="22"/>
        </w:rPr>
        <w:t xml:space="preserve"> </w:t>
      </w:r>
    </w:p>
    <w:p w14:paraId="6C3788FB" w14:textId="77777777" w:rsidR="005F6607" w:rsidRDefault="005F6607" w:rsidP="005F6607">
      <w:pPr>
        <w:spacing w:line="276" w:lineRule="auto"/>
        <w:jc w:val="both"/>
        <w:rPr>
          <w:rFonts w:ascii="Trebuchet MS" w:hAnsi="Trebuchet MS"/>
          <w:sz w:val="22"/>
          <w:szCs w:val="22"/>
        </w:rPr>
      </w:pPr>
    </w:p>
    <w:p w14:paraId="298EECD0" w14:textId="2EB65A39" w:rsidR="005F6607" w:rsidRDefault="005F6607" w:rsidP="005F6607">
      <w:pPr>
        <w:spacing w:line="276" w:lineRule="auto"/>
        <w:jc w:val="both"/>
        <w:rPr>
          <w:rFonts w:ascii="Trebuchet MS" w:hAnsi="Trebuchet MS"/>
          <w:sz w:val="22"/>
          <w:szCs w:val="22"/>
        </w:rPr>
      </w:pPr>
      <w:r>
        <w:rPr>
          <w:rFonts w:ascii="Trebuchet MS" w:hAnsi="Trebuchet MS"/>
          <w:sz w:val="22"/>
          <w:szCs w:val="22"/>
        </w:rPr>
        <w:t>Participants will be required complete a pre-course survey and achieve a</w:t>
      </w:r>
      <w:r w:rsidR="004A0006">
        <w:rPr>
          <w:rFonts w:ascii="Trebuchet MS" w:hAnsi="Trebuchet MS"/>
          <w:sz w:val="22"/>
          <w:szCs w:val="22"/>
        </w:rPr>
        <w:t xml:space="preserve"> cumulative</w:t>
      </w:r>
      <w:r>
        <w:rPr>
          <w:rFonts w:ascii="Trebuchet MS" w:hAnsi="Trebuchet MS"/>
          <w:sz w:val="22"/>
          <w:szCs w:val="22"/>
        </w:rPr>
        <w:t xml:space="preserve"> 80% pass rate on quizzes</w:t>
      </w:r>
      <w:r w:rsidR="004A0006">
        <w:rPr>
          <w:rFonts w:ascii="Trebuchet MS" w:hAnsi="Trebuchet MS"/>
          <w:sz w:val="22"/>
          <w:szCs w:val="22"/>
        </w:rPr>
        <w:t xml:space="preserve"> throughout the course</w:t>
      </w:r>
      <w:r>
        <w:rPr>
          <w:rFonts w:ascii="Trebuchet MS" w:hAnsi="Trebuchet MS"/>
          <w:sz w:val="22"/>
          <w:szCs w:val="22"/>
        </w:rPr>
        <w:t xml:space="preserve"> to receive a completion certificate. </w:t>
      </w:r>
    </w:p>
    <w:p w14:paraId="4801D3CC" w14:textId="77777777" w:rsidR="005F6607" w:rsidRPr="00551CA4" w:rsidRDefault="005F6607" w:rsidP="003B75AA">
      <w:pPr>
        <w:spacing w:line="276" w:lineRule="auto"/>
        <w:jc w:val="both"/>
        <w:rPr>
          <w:rFonts w:ascii="Trebuchet MS" w:hAnsi="Trebuchet MS"/>
          <w:sz w:val="22"/>
          <w:szCs w:val="22"/>
        </w:rPr>
      </w:pPr>
    </w:p>
    <w:p w14:paraId="510025E7" w14:textId="77777777" w:rsidR="003B75AA" w:rsidRPr="008E3D99" w:rsidRDefault="003B75AA" w:rsidP="003B75AA">
      <w:pPr>
        <w:spacing w:line="276" w:lineRule="auto"/>
        <w:jc w:val="both"/>
        <w:rPr>
          <w:rFonts w:ascii="Trebuchet MS" w:hAnsi="Trebuchet MS" w:cs="Trebuchet MS"/>
          <w:color w:val="000000"/>
          <w:sz w:val="21"/>
          <w:szCs w:val="21"/>
          <w:lang w:eastAsia="en-GB"/>
        </w:rPr>
      </w:pPr>
    </w:p>
    <w:p w14:paraId="33DCA05F" w14:textId="20E66617" w:rsidR="00B87ECE" w:rsidRPr="007A7A3B" w:rsidRDefault="00B87ECE" w:rsidP="007A7A3B">
      <w:pPr>
        <w:spacing w:line="276" w:lineRule="auto"/>
        <w:jc w:val="both"/>
        <w:rPr>
          <w:rFonts w:ascii="Trebuchet MS" w:eastAsia="Trebuchet MS" w:hAnsi="Trebuchet MS" w:cs="Trebuchet MS"/>
          <w:b/>
          <w:sz w:val="22"/>
          <w:szCs w:val="22"/>
        </w:rPr>
      </w:pPr>
      <w:r w:rsidRPr="007A7A3B">
        <w:rPr>
          <w:rFonts w:ascii="Trebuchet MS" w:eastAsia="Trebuchet MS" w:hAnsi="Trebuchet MS" w:cs="Trebuchet MS"/>
          <w:b/>
          <w:sz w:val="22"/>
          <w:szCs w:val="22"/>
        </w:rPr>
        <w:t>Course Design</w:t>
      </w:r>
    </w:p>
    <w:p w14:paraId="74EC38B5" w14:textId="77777777" w:rsidR="00B87ECE" w:rsidRDefault="00B87ECE" w:rsidP="003B75AA">
      <w:pPr>
        <w:jc w:val="both"/>
        <w:rPr>
          <w:rFonts w:ascii="Trebuchet MS" w:eastAsiaTheme="minorHAnsi" w:hAnsi="Trebuchet MS" w:cstheme="minorBidi"/>
          <w:sz w:val="22"/>
          <w:szCs w:val="22"/>
        </w:rPr>
      </w:pPr>
    </w:p>
    <w:p w14:paraId="5F5C741D" w14:textId="29EC9A67" w:rsidR="003B75AA" w:rsidRPr="008E3D99" w:rsidRDefault="003B75AA" w:rsidP="003B75AA">
      <w:pPr>
        <w:jc w:val="both"/>
        <w:rPr>
          <w:rFonts w:ascii="Trebuchet MS" w:eastAsiaTheme="minorHAnsi" w:hAnsi="Trebuchet MS" w:cstheme="minorBidi"/>
          <w:sz w:val="22"/>
          <w:szCs w:val="22"/>
        </w:rPr>
      </w:pPr>
      <w:r w:rsidRPr="008E3D99">
        <w:rPr>
          <w:rFonts w:ascii="Trebuchet MS" w:eastAsiaTheme="minorHAnsi" w:hAnsi="Trebuchet MS" w:cstheme="minorBidi"/>
          <w:sz w:val="22"/>
          <w:szCs w:val="22"/>
        </w:rPr>
        <w:t>The course design should follow these requirements:</w:t>
      </w:r>
    </w:p>
    <w:p w14:paraId="78DF6AC0" w14:textId="77777777" w:rsidR="003B75AA" w:rsidRPr="008E3D99" w:rsidRDefault="003B75AA" w:rsidP="003B75AA">
      <w:pPr>
        <w:jc w:val="both"/>
        <w:rPr>
          <w:rFonts w:ascii="Trebuchet MS" w:eastAsiaTheme="minorHAnsi" w:hAnsi="Trebuchet MS" w:cstheme="minorBidi"/>
          <w:sz w:val="22"/>
          <w:szCs w:val="22"/>
        </w:rPr>
      </w:pPr>
    </w:p>
    <w:p w14:paraId="2E0F4F5F" w14:textId="1BEE956C" w:rsidR="003B75AA" w:rsidRPr="008E3D99" w:rsidRDefault="003B75AA" w:rsidP="003B75AA">
      <w:pPr>
        <w:pStyle w:val="ListParagraph"/>
        <w:numPr>
          <w:ilvl w:val="0"/>
          <w:numId w:val="46"/>
        </w:numPr>
        <w:spacing w:after="200" w:line="276" w:lineRule="auto"/>
        <w:jc w:val="both"/>
        <w:rPr>
          <w:rFonts w:ascii="Trebuchet MS" w:hAnsi="Trebuchet MS"/>
        </w:rPr>
      </w:pPr>
      <w:r w:rsidRPr="008E3D99">
        <w:rPr>
          <w:rFonts w:ascii="Trebuchet MS" w:hAnsi="Trebuchet MS"/>
        </w:rPr>
        <w:t xml:space="preserve">The Contractor will work with the Secretariat in developing </w:t>
      </w:r>
      <w:r>
        <w:rPr>
          <w:rFonts w:ascii="Trebuchet MS" w:hAnsi="Trebuchet MS"/>
        </w:rPr>
        <w:t>informative</w:t>
      </w:r>
      <w:r w:rsidRPr="008E3D99">
        <w:rPr>
          <w:rFonts w:ascii="Trebuchet MS" w:hAnsi="Trebuchet MS"/>
        </w:rPr>
        <w:t xml:space="preserve"> and interactive courses which users find </w:t>
      </w:r>
      <w:r>
        <w:rPr>
          <w:rFonts w:ascii="Trebuchet MS" w:hAnsi="Trebuchet MS"/>
        </w:rPr>
        <w:t>enjoyable</w:t>
      </w:r>
      <w:r w:rsidRPr="008E3D99">
        <w:rPr>
          <w:rFonts w:ascii="Trebuchet MS" w:hAnsi="Trebuchet MS"/>
        </w:rPr>
        <w:t xml:space="preserve"> to navigate and consume.</w:t>
      </w:r>
    </w:p>
    <w:p w14:paraId="1C64C0A9" w14:textId="77777777" w:rsidR="003B75AA" w:rsidRPr="008E3D99" w:rsidRDefault="003B75AA" w:rsidP="003B75AA">
      <w:pPr>
        <w:pStyle w:val="ListParagraph"/>
        <w:numPr>
          <w:ilvl w:val="0"/>
          <w:numId w:val="46"/>
        </w:numPr>
        <w:spacing w:after="200" w:line="276" w:lineRule="auto"/>
        <w:jc w:val="both"/>
        <w:rPr>
          <w:rFonts w:ascii="Trebuchet MS" w:hAnsi="Trebuchet MS"/>
        </w:rPr>
      </w:pPr>
      <w:r w:rsidRPr="008E3D99">
        <w:rPr>
          <w:rFonts w:ascii="Trebuchet MS" w:hAnsi="Trebuchet MS"/>
        </w:rPr>
        <w:t>Courses shall comply to the Shareable Content Object Reference Model (SCORM).</w:t>
      </w:r>
    </w:p>
    <w:p w14:paraId="72D28FDC" w14:textId="1782DA1A" w:rsidR="006F0850" w:rsidRDefault="00783130" w:rsidP="003B75AA">
      <w:pPr>
        <w:pStyle w:val="ListParagraph"/>
        <w:numPr>
          <w:ilvl w:val="0"/>
          <w:numId w:val="46"/>
        </w:numPr>
        <w:spacing w:after="200" w:line="276" w:lineRule="auto"/>
        <w:jc w:val="both"/>
        <w:rPr>
          <w:rFonts w:ascii="Trebuchet MS" w:hAnsi="Trebuchet MS"/>
        </w:rPr>
      </w:pPr>
      <w:r>
        <w:rPr>
          <w:rFonts w:ascii="Trebuchet MS" w:hAnsi="Trebuchet MS"/>
        </w:rPr>
        <w:t xml:space="preserve">The existing course materials will </w:t>
      </w:r>
      <w:r w:rsidR="006F0850" w:rsidRPr="003F78B5">
        <w:rPr>
          <w:rFonts w:ascii="Trebuchet MS" w:hAnsi="Trebuchet MS"/>
        </w:rPr>
        <w:t xml:space="preserve">need to be organised for SCORM self-paced learning format, </w:t>
      </w:r>
      <w:r w:rsidR="006F0850">
        <w:rPr>
          <w:rFonts w:ascii="Trebuchet MS" w:hAnsi="Trebuchet MS"/>
        </w:rPr>
        <w:t xml:space="preserve">including additional revisions appropriate for the online delivery of the courses, such as </w:t>
      </w:r>
      <w:r w:rsidR="00F80059">
        <w:rPr>
          <w:rFonts w:ascii="Trebuchet MS" w:hAnsi="Trebuchet MS"/>
        </w:rPr>
        <w:t xml:space="preserve">design graphics, </w:t>
      </w:r>
      <w:r w:rsidR="006F0850">
        <w:rPr>
          <w:rFonts w:ascii="Trebuchet MS" w:hAnsi="Trebuchet MS"/>
        </w:rPr>
        <w:t xml:space="preserve">voice-overs, </w:t>
      </w:r>
      <w:r w:rsidR="00ED4126">
        <w:rPr>
          <w:rFonts w:ascii="Trebuchet MS" w:hAnsi="Trebuchet MS"/>
        </w:rPr>
        <w:t xml:space="preserve">captions, </w:t>
      </w:r>
      <w:r w:rsidR="00F80059">
        <w:rPr>
          <w:rFonts w:ascii="Trebuchet MS" w:hAnsi="Trebuchet MS"/>
        </w:rPr>
        <w:t xml:space="preserve">content </w:t>
      </w:r>
      <w:r w:rsidR="006F0850">
        <w:rPr>
          <w:rFonts w:ascii="Trebuchet MS" w:hAnsi="Trebuchet MS"/>
        </w:rPr>
        <w:t xml:space="preserve">reviews and quizzes. </w:t>
      </w:r>
    </w:p>
    <w:p w14:paraId="603FE25E" w14:textId="77777777" w:rsidR="003B75AA" w:rsidRPr="008E3D99" w:rsidRDefault="003B75AA" w:rsidP="003B75AA">
      <w:pPr>
        <w:pStyle w:val="ListParagraph"/>
        <w:numPr>
          <w:ilvl w:val="0"/>
          <w:numId w:val="46"/>
        </w:numPr>
        <w:spacing w:after="200" w:line="276" w:lineRule="auto"/>
        <w:jc w:val="both"/>
        <w:rPr>
          <w:rFonts w:ascii="Trebuchet MS" w:hAnsi="Trebuchet MS"/>
        </w:rPr>
      </w:pPr>
      <w:r w:rsidRPr="008E3D99">
        <w:rPr>
          <w:rFonts w:ascii="Trebuchet MS" w:hAnsi="Trebuchet MS"/>
        </w:rPr>
        <w:t>The course modules shall be developed through interaction between the project manager, relevant subject matter experts and the Contractor to fit the following specifications:</w:t>
      </w:r>
    </w:p>
    <w:p w14:paraId="0DDC1B39" w14:textId="77777777" w:rsidR="003B75AA" w:rsidRPr="008E3D99" w:rsidRDefault="003B75AA" w:rsidP="003B75AA">
      <w:pPr>
        <w:pStyle w:val="ListParagraph"/>
        <w:numPr>
          <w:ilvl w:val="1"/>
          <w:numId w:val="46"/>
        </w:numPr>
        <w:spacing w:after="200" w:line="276" w:lineRule="auto"/>
        <w:jc w:val="both"/>
        <w:rPr>
          <w:rFonts w:ascii="Trebuchet MS" w:hAnsi="Trebuchet MS"/>
        </w:rPr>
      </w:pPr>
      <w:r w:rsidRPr="008E3D99">
        <w:rPr>
          <w:rFonts w:ascii="Trebuchet MS" w:hAnsi="Trebuchet MS"/>
        </w:rPr>
        <w:t>Content should be formatted in such manner that it:</w:t>
      </w:r>
    </w:p>
    <w:p w14:paraId="500D22D6" w14:textId="77777777" w:rsidR="003B75AA" w:rsidRPr="008E3D99" w:rsidRDefault="003B75AA" w:rsidP="003B75AA">
      <w:pPr>
        <w:pStyle w:val="ListParagraph"/>
        <w:numPr>
          <w:ilvl w:val="2"/>
          <w:numId w:val="46"/>
        </w:numPr>
        <w:spacing w:after="200" w:line="276" w:lineRule="auto"/>
        <w:jc w:val="both"/>
        <w:rPr>
          <w:rFonts w:ascii="Trebuchet MS" w:hAnsi="Trebuchet MS"/>
        </w:rPr>
      </w:pPr>
      <w:r w:rsidRPr="008E3D99">
        <w:rPr>
          <w:rFonts w:ascii="Trebuchet MS" w:hAnsi="Trebuchet MS"/>
        </w:rPr>
        <w:t>Identifies the purpose of the course</w:t>
      </w:r>
    </w:p>
    <w:p w14:paraId="22FE505F" w14:textId="77777777" w:rsidR="003B75AA" w:rsidRPr="008E3D99" w:rsidRDefault="003B75AA" w:rsidP="003B75AA">
      <w:pPr>
        <w:pStyle w:val="ListParagraph"/>
        <w:numPr>
          <w:ilvl w:val="2"/>
          <w:numId w:val="46"/>
        </w:numPr>
        <w:spacing w:after="200" w:line="276" w:lineRule="auto"/>
        <w:jc w:val="both"/>
        <w:rPr>
          <w:rFonts w:ascii="Trebuchet MS" w:hAnsi="Trebuchet MS"/>
        </w:rPr>
      </w:pPr>
      <w:r w:rsidRPr="008E3D99">
        <w:rPr>
          <w:rFonts w:ascii="Trebuchet MS" w:hAnsi="Trebuchet MS"/>
        </w:rPr>
        <w:t>Frames Instructional objectives</w:t>
      </w:r>
    </w:p>
    <w:p w14:paraId="115E242E" w14:textId="77777777" w:rsidR="003B75AA" w:rsidRPr="008E3D99" w:rsidRDefault="003B75AA" w:rsidP="003B75AA">
      <w:pPr>
        <w:pStyle w:val="ListParagraph"/>
        <w:numPr>
          <w:ilvl w:val="2"/>
          <w:numId w:val="46"/>
        </w:numPr>
        <w:spacing w:after="200" w:line="276" w:lineRule="auto"/>
        <w:jc w:val="both"/>
        <w:rPr>
          <w:rFonts w:ascii="Trebuchet MS" w:hAnsi="Trebuchet MS"/>
        </w:rPr>
      </w:pPr>
      <w:r w:rsidRPr="008E3D99">
        <w:rPr>
          <w:rFonts w:ascii="Trebuchet MS" w:hAnsi="Trebuchet MS"/>
        </w:rPr>
        <w:t>Aligns content with objectives</w:t>
      </w:r>
    </w:p>
    <w:p w14:paraId="639EC01E" w14:textId="77777777" w:rsidR="003B75AA" w:rsidRPr="008E3D99" w:rsidRDefault="003B75AA" w:rsidP="003B75AA">
      <w:pPr>
        <w:pStyle w:val="ListParagraph"/>
        <w:numPr>
          <w:ilvl w:val="2"/>
          <w:numId w:val="46"/>
        </w:numPr>
        <w:spacing w:after="200" w:line="276" w:lineRule="auto"/>
        <w:jc w:val="both"/>
        <w:rPr>
          <w:rFonts w:ascii="Trebuchet MS" w:hAnsi="Trebuchet MS"/>
        </w:rPr>
      </w:pPr>
      <w:r w:rsidRPr="008E3D99">
        <w:rPr>
          <w:rFonts w:ascii="Trebuchet MS" w:hAnsi="Trebuchet MS"/>
        </w:rPr>
        <w:t>Offers strategies to facilitate learning</w:t>
      </w:r>
    </w:p>
    <w:p w14:paraId="5C3D1CB5" w14:textId="77777777" w:rsidR="003B75AA" w:rsidRPr="008E3D99" w:rsidRDefault="003B75AA" w:rsidP="003B75AA">
      <w:pPr>
        <w:pStyle w:val="ListParagraph"/>
        <w:numPr>
          <w:ilvl w:val="2"/>
          <w:numId w:val="46"/>
        </w:numPr>
        <w:spacing w:after="200" w:line="276" w:lineRule="auto"/>
        <w:jc w:val="both"/>
        <w:rPr>
          <w:rFonts w:ascii="Trebuchet MS" w:hAnsi="Trebuchet MS"/>
        </w:rPr>
      </w:pPr>
      <w:r w:rsidRPr="008E3D99">
        <w:rPr>
          <w:rFonts w:ascii="Trebuchet MS" w:hAnsi="Trebuchet MS"/>
        </w:rPr>
        <w:t>Provides practice with feedback</w:t>
      </w:r>
    </w:p>
    <w:p w14:paraId="2F83357B" w14:textId="77777777" w:rsidR="003B75AA" w:rsidRPr="008E3D99" w:rsidRDefault="003B75AA" w:rsidP="003B75AA">
      <w:pPr>
        <w:pStyle w:val="ListParagraph"/>
        <w:numPr>
          <w:ilvl w:val="2"/>
          <w:numId w:val="46"/>
        </w:numPr>
        <w:spacing w:after="200" w:line="276" w:lineRule="auto"/>
        <w:jc w:val="both"/>
        <w:rPr>
          <w:rFonts w:ascii="Trebuchet MS" w:hAnsi="Trebuchet MS"/>
        </w:rPr>
      </w:pPr>
      <w:r w:rsidRPr="008E3D99">
        <w:rPr>
          <w:rFonts w:ascii="Trebuchet MS" w:hAnsi="Trebuchet MS"/>
        </w:rPr>
        <w:t>Includes engaging interactivities</w:t>
      </w:r>
    </w:p>
    <w:p w14:paraId="57A76E79" w14:textId="77777777" w:rsidR="003B75AA" w:rsidRPr="008E3D99" w:rsidRDefault="003B75AA" w:rsidP="003B75AA">
      <w:pPr>
        <w:pStyle w:val="ListParagraph"/>
        <w:numPr>
          <w:ilvl w:val="2"/>
          <w:numId w:val="46"/>
        </w:numPr>
        <w:spacing w:after="200" w:line="276" w:lineRule="auto"/>
        <w:jc w:val="both"/>
        <w:rPr>
          <w:rFonts w:ascii="Trebuchet MS" w:hAnsi="Trebuchet MS"/>
        </w:rPr>
      </w:pPr>
      <w:r w:rsidRPr="008E3D99">
        <w:rPr>
          <w:rFonts w:ascii="Trebuchet MS" w:hAnsi="Trebuchet MS"/>
        </w:rPr>
        <w:t>Assesses learning</w:t>
      </w:r>
    </w:p>
    <w:p w14:paraId="4D45FA0A" w14:textId="77777777" w:rsidR="003B75AA" w:rsidRPr="008E3D99" w:rsidRDefault="003B75AA" w:rsidP="003B75AA">
      <w:pPr>
        <w:pStyle w:val="ListParagraph"/>
        <w:numPr>
          <w:ilvl w:val="1"/>
          <w:numId w:val="46"/>
        </w:numPr>
        <w:spacing w:after="200" w:line="276" w:lineRule="auto"/>
        <w:jc w:val="both"/>
        <w:rPr>
          <w:rFonts w:ascii="Trebuchet MS" w:hAnsi="Trebuchet MS"/>
        </w:rPr>
      </w:pPr>
      <w:r w:rsidRPr="008E3D99">
        <w:rPr>
          <w:rFonts w:ascii="Trebuchet MS" w:hAnsi="Trebuchet MS"/>
        </w:rPr>
        <w:t>Images and Videos used for the course should be optimised for display on mobile devices in low bandwidth environments.</w:t>
      </w:r>
    </w:p>
    <w:p w14:paraId="1096228F" w14:textId="77777777" w:rsidR="003B75AA" w:rsidRPr="008E3D99" w:rsidRDefault="003B75AA" w:rsidP="003B75AA">
      <w:pPr>
        <w:pStyle w:val="ListParagraph"/>
        <w:numPr>
          <w:ilvl w:val="1"/>
          <w:numId w:val="46"/>
        </w:numPr>
        <w:spacing w:after="200" w:line="276" w:lineRule="auto"/>
        <w:jc w:val="both"/>
        <w:rPr>
          <w:rFonts w:ascii="Trebuchet MS" w:hAnsi="Trebuchet MS"/>
        </w:rPr>
      </w:pPr>
      <w:r w:rsidRPr="008E3D99">
        <w:rPr>
          <w:rFonts w:ascii="Trebuchet MS" w:hAnsi="Trebuchet MS"/>
        </w:rPr>
        <w:t>Presentation of the content shall comply with the Secretariat’s branding guidelines where practical and applicable.</w:t>
      </w:r>
    </w:p>
    <w:p w14:paraId="6AB88204" w14:textId="0AF8C7F4" w:rsidR="003B75AA" w:rsidRDefault="003B75AA" w:rsidP="00C7681B">
      <w:pPr>
        <w:spacing w:line="276" w:lineRule="auto"/>
        <w:jc w:val="both"/>
        <w:rPr>
          <w:rFonts w:ascii="Trebuchet MS" w:eastAsiaTheme="minorHAnsi" w:hAnsi="Trebuchet MS" w:cstheme="minorBidi"/>
          <w:sz w:val="22"/>
          <w:szCs w:val="22"/>
        </w:rPr>
      </w:pPr>
      <w:r w:rsidRPr="008E3D99">
        <w:rPr>
          <w:rFonts w:ascii="Trebuchet MS" w:eastAsiaTheme="minorHAnsi" w:hAnsi="Trebuchet MS" w:cstheme="minorBidi"/>
          <w:sz w:val="22"/>
          <w:szCs w:val="22"/>
        </w:rPr>
        <w:t xml:space="preserve">The Contractor will be expected to draw upon existing materials from the Commonwealth Secretariat, as well as the expertise that the Contractor brings to the assignment. If </w:t>
      </w:r>
      <w:r w:rsidR="00106DE0">
        <w:rPr>
          <w:rFonts w:ascii="Trebuchet MS" w:eastAsiaTheme="minorHAnsi" w:hAnsi="Trebuchet MS" w:cstheme="minorBidi"/>
          <w:sz w:val="22"/>
          <w:szCs w:val="22"/>
        </w:rPr>
        <w:t>the purchase of</w:t>
      </w:r>
      <w:r w:rsidRPr="008E3D99">
        <w:rPr>
          <w:rFonts w:ascii="Trebuchet MS" w:eastAsiaTheme="minorHAnsi" w:hAnsi="Trebuchet MS" w:cstheme="minorBidi"/>
          <w:sz w:val="22"/>
          <w:szCs w:val="22"/>
        </w:rPr>
        <w:t xml:space="preserve"> other external materials </w:t>
      </w:r>
      <w:proofErr w:type="gramStart"/>
      <w:r w:rsidRPr="008E3D99">
        <w:rPr>
          <w:rFonts w:ascii="Trebuchet MS" w:eastAsiaTheme="minorHAnsi" w:hAnsi="Trebuchet MS" w:cstheme="minorBidi"/>
          <w:sz w:val="22"/>
          <w:szCs w:val="22"/>
        </w:rPr>
        <w:t>are</w:t>
      </w:r>
      <w:proofErr w:type="gramEnd"/>
      <w:r w:rsidRPr="008E3D99">
        <w:rPr>
          <w:rFonts w:ascii="Trebuchet MS" w:eastAsiaTheme="minorHAnsi" w:hAnsi="Trebuchet MS" w:cstheme="minorBidi"/>
          <w:sz w:val="22"/>
          <w:szCs w:val="22"/>
        </w:rPr>
        <w:t xml:space="preserve"> required, these will need to be discussed with the Commonwealth Secretariat.</w:t>
      </w:r>
    </w:p>
    <w:p w14:paraId="051B823C" w14:textId="77777777" w:rsidR="00C7681B" w:rsidRPr="008E3D99" w:rsidRDefault="00C7681B" w:rsidP="00C7681B">
      <w:pPr>
        <w:spacing w:line="276" w:lineRule="auto"/>
        <w:jc w:val="both"/>
        <w:rPr>
          <w:rFonts w:ascii="Trebuchet MS" w:hAnsi="Trebuchet MS"/>
        </w:rPr>
      </w:pPr>
    </w:p>
    <w:p w14:paraId="6C9C2C87" w14:textId="77777777" w:rsidR="007C393E" w:rsidRPr="00CF6986" w:rsidRDefault="007C393E" w:rsidP="007C393E">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Expected Deliverables and Location</w:t>
      </w:r>
    </w:p>
    <w:p w14:paraId="3E652E7B" w14:textId="77777777" w:rsidR="007C393E" w:rsidRPr="00CF6986" w:rsidRDefault="007C393E" w:rsidP="007C393E">
      <w:pPr>
        <w:rPr>
          <w:rFonts w:ascii="Trebuchet MS" w:eastAsia="Trebuchet MS" w:hAnsi="Trebuchet MS" w:cs="Trebuchet MS"/>
          <w:sz w:val="22"/>
          <w:szCs w:val="22"/>
        </w:rPr>
      </w:pPr>
    </w:p>
    <w:p w14:paraId="72FCC3BF" w14:textId="77777777" w:rsidR="00C7681B" w:rsidRPr="008E3D99" w:rsidRDefault="00C7681B" w:rsidP="00C7681B">
      <w:pPr>
        <w:spacing w:line="276" w:lineRule="auto"/>
        <w:jc w:val="both"/>
        <w:rPr>
          <w:rFonts w:ascii="Trebuchet MS" w:eastAsiaTheme="minorHAnsi" w:hAnsi="Trebuchet MS" w:cstheme="minorBidi"/>
          <w:sz w:val="22"/>
          <w:szCs w:val="22"/>
        </w:rPr>
      </w:pPr>
      <w:r w:rsidRPr="008E3D99">
        <w:rPr>
          <w:rFonts w:ascii="Trebuchet MS" w:eastAsiaTheme="minorHAnsi" w:hAnsi="Trebuchet MS" w:cstheme="minorBidi"/>
          <w:sz w:val="22"/>
          <w:szCs w:val="22"/>
        </w:rPr>
        <w:t>The steps and expected outputs include (to be developed further following inception meeting):</w:t>
      </w:r>
    </w:p>
    <w:p w14:paraId="65EE5BD6" w14:textId="77777777" w:rsidR="00C7681B" w:rsidRPr="008E3D99" w:rsidRDefault="00C7681B" w:rsidP="00C7681B">
      <w:pPr>
        <w:spacing w:line="276" w:lineRule="auto"/>
        <w:jc w:val="both"/>
        <w:rPr>
          <w:rFonts w:ascii="Trebuchet MS" w:eastAsiaTheme="minorHAnsi" w:hAnsi="Trebuchet MS" w:cstheme="minorBidi"/>
          <w:sz w:val="22"/>
          <w:szCs w:val="22"/>
        </w:rPr>
      </w:pPr>
      <w:r w:rsidRPr="008E3D99">
        <w:rPr>
          <w:rFonts w:ascii="Trebuchet MS" w:eastAsiaTheme="minorHAnsi" w:hAnsi="Trebuchet MS" w:cstheme="minorBidi"/>
          <w:sz w:val="22"/>
          <w:szCs w:val="22"/>
        </w:rPr>
        <w:t xml:space="preserve"> </w:t>
      </w:r>
    </w:p>
    <w:p w14:paraId="04461EDA" w14:textId="77777777"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 xml:space="preserve">Inception meeting to introduce and familiarise the Contractor with the </w:t>
      </w:r>
      <w:proofErr w:type="gramStart"/>
      <w:r w:rsidRPr="008E3D99">
        <w:rPr>
          <w:rFonts w:ascii="Trebuchet MS" w:hAnsi="Trebuchet MS"/>
        </w:rPr>
        <w:t>project;</w:t>
      </w:r>
      <w:proofErr w:type="gramEnd"/>
    </w:p>
    <w:p w14:paraId="111A3936" w14:textId="77777777"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 xml:space="preserve">A draft work plan by the Contractor, to be agreed with the Commonwealth Blue Charter </w:t>
      </w:r>
      <w:proofErr w:type="gramStart"/>
      <w:r w:rsidRPr="008E3D99">
        <w:rPr>
          <w:rFonts w:ascii="Trebuchet MS" w:hAnsi="Trebuchet MS"/>
        </w:rPr>
        <w:t>Team;</w:t>
      </w:r>
      <w:proofErr w:type="gramEnd"/>
      <w:r w:rsidRPr="008E3D99">
        <w:rPr>
          <w:rFonts w:ascii="Trebuchet MS" w:hAnsi="Trebuchet MS"/>
        </w:rPr>
        <w:t xml:space="preserve"> </w:t>
      </w:r>
    </w:p>
    <w:p w14:paraId="36117FF2" w14:textId="65FE2C65"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Discussion with Secretariat o</w:t>
      </w:r>
      <w:r>
        <w:rPr>
          <w:rFonts w:ascii="Trebuchet MS" w:hAnsi="Trebuchet MS"/>
        </w:rPr>
        <w:t>n</w:t>
      </w:r>
      <w:r w:rsidRPr="008E3D99">
        <w:rPr>
          <w:rFonts w:ascii="Trebuchet MS" w:hAnsi="Trebuchet MS"/>
        </w:rPr>
        <w:t xml:space="preserve"> </w:t>
      </w:r>
      <w:r w:rsidR="0006289C">
        <w:rPr>
          <w:rFonts w:ascii="Trebuchet MS" w:hAnsi="Trebuchet MS"/>
        </w:rPr>
        <w:t>experiences to date</w:t>
      </w:r>
      <w:r w:rsidRPr="008E3D99">
        <w:rPr>
          <w:rFonts w:ascii="Trebuchet MS" w:hAnsi="Trebuchet MS"/>
        </w:rPr>
        <w:t xml:space="preserve"> and how to approach the self-paced </w:t>
      </w:r>
      <w:proofErr w:type="gramStart"/>
      <w:r w:rsidRPr="008E3D99">
        <w:rPr>
          <w:rFonts w:ascii="Trebuchet MS" w:hAnsi="Trebuchet MS"/>
        </w:rPr>
        <w:t>materials;</w:t>
      </w:r>
      <w:proofErr w:type="gramEnd"/>
    </w:p>
    <w:p w14:paraId="58662AA6" w14:textId="1D828989"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 xml:space="preserve">First draft outline of the online training course and </w:t>
      </w:r>
      <w:proofErr w:type="gramStart"/>
      <w:r w:rsidRPr="008E3D99">
        <w:rPr>
          <w:rFonts w:ascii="Trebuchet MS" w:hAnsi="Trebuchet MS"/>
        </w:rPr>
        <w:t>materials;</w:t>
      </w:r>
      <w:proofErr w:type="gramEnd"/>
      <w:r w:rsidRPr="008E3D99">
        <w:rPr>
          <w:rFonts w:ascii="Trebuchet MS" w:hAnsi="Trebuchet MS"/>
        </w:rPr>
        <w:t xml:space="preserve"> </w:t>
      </w:r>
    </w:p>
    <w:p w14:paraId="627F03EF" w14:textId="77777777"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Revised outline of modules and materials, including a storyboard for any videos, scripts for any voice-over</w:t>
      </w:r>
      <w:r>
        <w:rPr>
          <w:rFonts w:ascii="Trebuchet MS" w:hAnsi="Trebuchet MS"/>
        </w:rPr>
        <w:t>s, and</w:t>
      </w:r>
      <w:r w:rsidRPr="008E3D99">
        <w:rPr>
          <w:rFonts w:ascii="Trebuchet MS" w:hAnsi="Trebuchet MS"/>
        </w:rPr>
        <w:t xml:space="preserve"> instructions</w:t>
      </w:r>
      <w:r>
        <w:rPr>
          <w:rFonts w:ascii="Trebuchet MS" w:hAnsi="Trebuchet MS"/>
        </w:rPr>
        <w:t xml:space="preserve"> / module matrix</w:t>
      </w:r>
      <w:r w:rsidRPr="008E3D99">
        <w:rPr>
          <w:rFonts w:ascii="Trebuchet MS" w:hAnsi="Trebuchet MS"/>
        </w:rPr>
        <w:t>.</w:t>
      </w:r>
    </w:p>
    <w:p w14:paraId="3DC6DBAA" w14:textId="77777777"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 xml:space="preserve">First cut self-paced learning videos, revised workbook and other instructional aids as </w:t>
      </w:r>
      <w:proofErr w:type="gramStart"/>
      <w:r w:rsidRPr="008E3D99">
        <w:rPr>
          <w:rFonts w:ascii="Trebuchet MS" w:hAnsi="Trebuchet MS"/>
        </w:rPr>
        <w:t>required;</w:t>
      </w:r>
      <w:proofErr w:type="gramEnd"/>
      <w:r w:rsidRPr="008E3D99">
        <w:rPr>
          <w:rFonts w:ascii="Trebuchet MS" w:hAnsi="Trebuchet MS"/>
        </w:rPr>
        <w:t xml:space="preserve"> </w:t>
      </w:r>
    </w:p>
    <w:p w14:paraId="10E5DB8F" w14:textId="5B965CF1"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 xml:space="preserve">Final self-paced training </w:t>
      </w:r>
      <w:r w:rsidR="003D1824">
        <w:rPr>
          <w:rFonts w:ascii="Trebuchet MS" w:hAnsi="Trebuchet MS"/>
        </w:rPr>
        <w:t>course</w:t>
      </w:r>
      <w:r w:rsidRPr="008E3D99">
        <w:rPr>
          <w:rFonts w:ascii="Trebuchet MS" w:hAnsi="Trebuchet MS"/>
        </w:rPr>
        <w:t xml:space="preserve"> packages handed over for use by the Secretariat (and project partners</w:t>
      </w:r>
      <w:proofErr w:type="gramStart"/>
      <w:r w:rsidRPr="008E3D99">
        <w:rPr>
          <w:rFonts w:ascii="Trebuchet MS" w:hAnsi="Trebuchet MS"/>
        </w:rPr>
        <w:t>);</w:t>
      </w:r>
      <w:proofErr w:type="gramEnd"/>
      <w:r w:rsidRPr="008E3D99">
        <w:rPr>
          <w:rFonts w:ascii="Trebuchet MS" w:hAnsi="Trebuchet MS"/>
        </w:rPr>
        <w:t xml:space="preserve"> </w:t>
      </w:r>
    </w:p>
    <w:p w14:paraId="5D24A569" w14:textId="48FA06FC"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 xml:space="preserve">A brief final report summarising tasks completed as well as any issues that arose during the contract that you may wish to report. </w:t>
      </w:r>
    </w:p>
    <w:p w14:paraId="61EA8A47" w14:textId="77777777" w:rsidR="00C7681B" w:rsidRPr="008E3D99" w:rsidRDefault="00C7681B" w:rsidP="00C7681B">
      <w:pPr>
        <w:pStyle w:val="ListParagraph"/>
        <w:numPr>
          <w:ilvl w:val="0"/>
          <w:numId w:val="48"/>
        </w:numPr>
        <w:spacing w:after="200" w:line="276" w:lineRule="auto"/>
        <w:jc w:val="both"/>
        <w:rPr>
          <w:rFonts w:ascii="Trebuchet MS" w:hAnsi="Trebuchet MS"/>
        </w:rPr>
      </w:pPr>
      <w:r w:rsidRPr="008E3D99">
        <w:rPr>
          <w:rFonts w:ascii="Trebuchet MS" w:hAnsi="Trebuchet MS"/>
        </w:rPr>
        <w:t xml:space="preserve">Please note that all Blue Charter trainings have </w:t>
      </w:r>
      <w:r>
        <w:rPr>
          <w:rFonts w:ascii="Trebuchet MS" w:hAnsi="Trebuchet MS"/>
        </w:rPr>
        <w:t>a course completion certificate</w:t>
      </w:r>
      <w:r w:rsidRPr="008E3D99">
        <w:rPr>
          <w:rFonts w:ascii="Trebuchet MS" w:hAnsi="Trebuchet MS"/>
        </w:rPr>
        <w:t xml:space="preserve"> (example will be supplied by the Secretariat), which should be included as part of the course materials.</w:t>
      </w:r>
    </w:p>
    <w:p w14:paraId="1C088785" w14:textId="77777777" w:rsidR="00C7681B" w:rsidRPr="008E3D99" w:rsidRDefault="00C7681B" w:rsidP="00C7681B">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The work may be conducted from any location. The appointed Contractor should provide their own computer equipment, computer applications and internet connection. </w:t>
      </w:r>
    </w:p>
    <w:p w14:paraId="3EE3CDEF" w14:textId="77777777" w:rsidR="007C393E" w:rsidRPr="00CF6986" w:rsidRDefault="007C393E" w:rsidP="007C393E">
      <w:pPr>
        <w:spacing w:line="276" w:lineRule="auto"/>
        <w:jc w:val="both"/>
        <w:rPr>
          <w:rFonts w:ascii="Trebuchet MS" w:eastAsia="Trebuchet MS" w:hAnsi="Trebuchet MS" w:cs="Trebuchet MS"/>
          <w:sz w:val="22"/>
          <w:szCs w:val="22"/>
        </w:rPr>
      </w:pPr>
    </w:p>
    <w:p w14:paraId="33E6A93A" w14:textId="77777777" w:rsidR="007C393E" w:rsidRPr="00CF6986" w:rsidRDefault="007C393E" w:rsidP="007C393E">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Duration and Timeframe</w:t>
      </w:r>
    </w:p>
    <w:p w14:paraId="32F6F827" w14:textId="77777777" w:rsidR="007C393E" w:rsidRPr="00CF6986" w:rsidRDefault="007C393E" w:rsidP="007C393E">
      <w:pPr>
        <w:spacing w:line="276" w:lineRule="auto"/>
        <w:jc w:val="both"/>
        <w:rPr>
          <w:rFonts w:ascii="Trebuchet MS" w:eastAsia="Trebuchet MS" w:hAnsi="Trebuchet MS" w:cs="Trebuchet MS"/>
          <w:sz w:val="22"/>
          <w:szCs w:val="22"/>
        </w:rPr>
      </w:pPr>
    </w:p>
    <w:p w14:paraId="144FF64B" w14:textId="4AD37041" w:rsidR="003D1824" w:rsidRPr="008E3D99" w:rsidRDefault="003D1824" w:rsidP="003D1824">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The consultancy is expected to take place between </w:t>
      </w:r>
      <w:r w:rsidR="00545569">
        <w:rPr>
          <w:rFonts w:ascii="Trebuchet MS" w:hAnsi="Trebuchet MS" w:cs="Trebuchet MS"/>
          <w:color w:val="000000"/>
          <w:sz w:val="22"/>
          <w:szCs w:val="22"/>
          <w:lang w:eastAsia="en-GB"/>
        </w:rPr>
        <w:t>1</w:t>
      </w:r>
      <w:r>
        <w:rPr>
          <w:rFonts w:ascii="Trebuchet MS" w:hAnsi="Trebuchet MS" w:cs="Trebuchet MS"/>
          <w:color w:val="000000"/>
          <w:sz w:val="22"/>
          <w:szCs w:val="22"/>
          <w:lang w:eastAsia="en-GB"/>
        </w:rPr>
        <w:t xml:space="preserve"> </w:t>
      </w:r>
      <w:r w:rsidR="00545569">
        <w:rPr>
          <w:rFonts w:ascii="Trebuchet MS" w:hAnsi="Trebuchet MS" w:cs="Trebuchet MS"/>
          <w:color w:val="000000"/>
          <w:sz w:val="22"/>
          <w:szCs w:val="22"/>
          <w:lang w:eastAsia="en-GB"/>
        </w:rPr>
        <w:t xml:space="preserve">December 2022 </w:t>
      </w:r>
      <w:r>
        <w:rPr>
          <w:rFonts w:ascii="Trebuchet MS" w:hAnsi="Trebuchet MS" w:cs="Trebuchet MS"/>
          <w:color w:val="000000"/>
          <w:sz w:val="22"/>
          <w:szCs w:val="22"/>
          <w:lang w:eastAsia="en-GB"/>
        </w:rPr>
        <w:t xml:space="preserve">and </w:t>
      </w:r>
      <w:r w:rsidR="00545569">
        <w:rPr>
          <w:rFonts w:ascii="Trebuchet MS" w:hAnsi="Trebuchet MS" w:cs="Trebuchet MS"/>
          <w:color w:val="000000"/>
          <w:sz w:val="22"/>
          <w:szCs w:val="22"/>
          <w:lang w:eastAsia="en-GB"/>
        </w:rPr>
        <w:t>3</w:t>
      </w:r>
      <w:r w:rsidR="00466479">
        <w:rPr>
          <w:rFonts w:ascii="Trebuchet MS" w:hAnsi="Trebuchet MS" w:cs="Trebuchet MS"/>
          <w:color w:val="000000"/>
          <w:sz w:val="22"/>
          <w:szCs w:val="22"/>
          <w:lang w:eastAsia="en-GB"/>
        </w:rPr>
        <w:t>1</w:t>
      </w:r>
      <w:r>
        <w:rPr>
          <w:rFonts w:ascii="Trebuchet MS" w:hAnsi="Trebuchet MS" w:cs="Trebuchet MS"/>
          <w:color w:val="000000"/>
          <w:sz w:val="22"/>
          <w:szCs w:val="22"/>
          <w:lang w:eastAsia="en-GB"/>
        </w:rPr>
        <w:t xml:space="preserve"> Ma</w:t>
      </w:r>
      <w:r w:rsidR="00545569">
        <w:rPr>
          <w:rFonts w:ascii="Trebuchet MS" w:hAnsi="Trebuchet MS" w:cs="Trebuchet MS"/>
          <w:color w:val="000000"/>
          <w:sz w:val="22"/>
          <w:szCs w:val="22"/>
          <w:lang w:eastAsia="en-GB"/>
        </w:rPr>
        <w:t>rch</w:t>
      </w:r>
      <w:r>
        <w:rPr>
          <w:rFonts w:ascii="Trebuchet MS" w:hAnsi="Trebuchet MS" w:cs="Trebuchet MS"/>
          <w:color w:val="000000"/>
          <w:sz w:val="22"/>
          <w:szCs w:val="22"/>
          <w:lang w:eastAsia="en-GB"/>
        </w:rPr>
        <w:t xml:space="preserve"> 202</w:t>
      </w:r>
      <w:r w:rsidR="00545569">
        <w:rPr>
          <w:rFonts w:ascii="Trebuchet MS" w:hAnsi="Trebuchet MS" w:cs="Trebuchet MS"/>
          <w:color w:val="000000"/>
          <w:sz w:val="22"/>
          <w:szCs w:val="22"/>
          <w:lang w:eastAsia="en-GB"/>
        </w:rPr>
        <w:t>3</w:t>
      </w:r>
      <w:r w:rsidRPr="008E3D99">
        <w:rPr>
          <w:rFonts w:ascii="Trebuchet MS" w:hAnsi="Trebuchet MS" w:cs="Trebuchet MS"/>
          <w:color w:val="000000"/>
          <w:sz w:val="22"/>
          <w:szCs w:val="22"/>
          <w:lang w:eastAsia="en-GB"/>
        </w:rPr>
        <w:t>.</w:t>
      </w:r>
    </w:p>
    <w:p w14:paraId="5AA85876" w14:textId="77777777" w:rsidR="003D1824" w:rsidRPr="008E3D99" w:rsidRDefault="003D1824" w:rsidP="003D1824">
      <w:pPr>
        <w:spacing w:line="276" w:lineRule="auto"/>
        <w:jc w:val="both"/>
        <w:rPr>
          <w:rFonts w:ascii="Trebuchet MS" w:hAnsi="Trebuchet MS" w:cs="Trebuchet MS"/>
          <w:color w:val="000000"/>
          <w:sz w:val="22"/>
          <w:szCs w:val="22"/>
          <w:lang w:eastAsia="en-GB"/>
        </w:rPr>
      </w:pPr>
    </w:p>
    <w:p w14:paraId="07569012" w14:textId="77777777" w:rsidR="003D1824" w:rsidRPr="008E3D99" w:rsidRDefault="003D1824" w:rsidP="003D1824">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A proposed overall work plan will be agreed with the Commonwealth Blue Charter team at the start of the contract. </w:t>
      </w:r>
    </w:p>
    <w:p w14:paraId="1EE1B6EB" w14:textId="77777777" w:rsidR="003D1824" w:rsidRPr="008E3D99" w:rsidRDefault="003D1824" w:rsidP="003D1824">
      <w:pPr>
        <w:spacing w:line="276" w:lineRule="auto"/>
        <w:jc w:val="both"/>
        <w:rPr>
          <w:rFonts w:ascii="Trebuchet MS" w:hAnsi="Trebuchet MS" w:cs="Trebuchet MS"/>
          <w:color w:val="000000"/>
          <w:sz w:val="22"/>
          <w:szCs w:val="22"/>
          <w:lang w:eastAsia="en-GB"/>
        </w:rPr>
      </w:pPr>
    </w:p>
    <w:p w14:paraId="54330792" w14:textId="77777777" w:rsidR="003D1824" w:rsidRPr="008E3D99" w:rsidRDefault="003D1824" w:rsidP="003D1824">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 A suggested activity schedule for the assignment is as follows:</w:t>
      </w:r>
    </w:p>
    <w:p w14:paraId="44B660B4" w14:textId="77777777" w:rsidR="003D1824" w:rsidRPr="008E3D99" w:rsidRDefault="003D1824" w:rsidP="003D1824">
      <w:pPr>
        <w:spacing w:line="276" w:lineRule="auto"/>
        <w:jc w:val="both"/>
        <w:rPr>
          <w:rFonts w:ascii="Trebuchet MS" w:hAnsi="Trebuchet MS" w:cs="Trebuchet MS"/>
          <w:color w:val="000000"/>
          <w:sz w:val="22"/>
          <w:szCs w:val="22"/>
          <w:lang w:eastAsia="en-GB"/>
        </w:rPr>
      </w:pPr>
    </w:p>
    <w:tbl>
      <w:tblPr>
        <w:tblStyle w:val="TableGrid"/>
        <w:tblW w:w="0" w:type="auto"/>
        <w:tblLook w:val="04A0" w:firstRow="1" w:lastRow="0" w:firstColumn="1" w:lastColumn="0" w:noHBand="0" w:noVBand="1"/>
      </w:tblPr>
      <w:tblGrid>
        <w:gridCol w:w="4649"/>
        <w:gridCol w:w="4642"/>
      </w:tblGrid>
      <w:tr w:rsidR="003D1824" w:rsidRPr="008E3D99" w14:paraId="557F8996" w14:textId="77777777" w:rsidTr="00E13FD0">
        <w:tc>
          <w:tcPr>
            <w:tcW w:w="4675" w:type="dxa"/>
          </w:tcPr>
          <w:p w14:paraId="23A8AC1D" w14:textId="77777777" w:rsidR="003D1824" w:rsidRPr="008E3D99" w:rsidRDefault="003D1824" w:rsidP="00E13FD0">
            <w:pPr>
              <w:spacing w:line="276" w:lineRule="auto"/>
              <w:jc w:val="both"/>
              <w:rPr>
                <w:rFonts w:ascii="Trebuchet MS" w:hAnsi="Trebuchet MS" w:cs="Trebuchet MS"/>
                <w:b/>
                <w:bCs/>
                <w:color w:val="000000"/>
                <w:sz w:val="22"/>
                <w:szCs w:val="22"/>
                <w:lang w:eastAsia="en-GB"/>
              </w:rPr>
            </w:pPr>
            <w:r w:rsidRPr="008E3D99">
              <w:rPr>
                <w:rFonts w:ascii="Trebuchet MS" w:hAnsi="Trebuchet MS" w:cs="Trebuchet MS"/>
                <w:b/>
                <w:bCs/>
                <w:color w:val="000000"/>
                <w:sz w:val="22"/>
                <w:szCs w:val="22"/>
                <w:lang w:eastAsia="en-GB"/>
              </w:rPr>
              <w:t>Deliverable</w:t>
            </w:r>
          </w:p>
        </w:tc>
        <w:tc>
          <w:tcPr>
            <w:tcW w:w="4675" w:type="dxa"/>
            <w:shd w:val="clear" w:color="auto" w:fill="auto"/>
          </w:tcPr>
          <w:p w14:paraId="18DF9C65" w14:textId="77777777" w:rsidR="003D1824" w:rsidRPr="008E3D99" w:rsidRDefault="003D1824" w:rsidP="00E13FD0">
            <w:pPr>
              <w:spacing w:line="276" w:lineRule="auto"/>
              <w:jc w:val="both"/>
              <w:rPr>
                <w:rFonts w:ascii="Trebuchet MS" w:hAnsi="Trebuchet MS" w:cs="Trebuchet MS"/>
                <w:b/>
                <w:bCs/>
                <w:color w:val="000000"/>
                <w:sz w:val="22"/>
                <w:szCs w:val="22"/>
                <w:lang w:eastAsia="en-GB"/>
              </w:rPr>
            </w:pPr>
            <w:r w:rsidRPr="008E3D99">
              <w:rPr>
                <w:rFonts w:ascii="Trebuchet MS" w:hAnsi="Trebuchet MS" w:cs="Trebuchet MS"/>
                <w:b/>
                <w:bCs/>
                <w:color w:val="000000"/>
                <w:sz w:val="22"/>
                <w:szCs w:val="22"/>
                <w:lang w:eastAsia="en-GB"/>
              </w:rPr>
              <w:t>Final Due Date</w:t>
            </w:r>
          </w:p>
        </w:tc>
      </w:tr>
      <w:tr w:rsidR="003D1824" w:rsidRPr="008E3D99" w14:paraId="33506284" w14:textId="77777777" w:rsidTr="00E13FD0">
        <w:tc>
          <w:tcPr>
            <w:tcW w:w="4675" w:type="dxa"/>
          </w:tcPr>
          <w:p w14:paraId="18CE107E" w14:textId="77777777" w:rsidR="003D1824" w:rsidRPr="008E3D99" w:rsidRDefault="003D1824" w:rsidP="00E13FD0">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Submit draft work plan and outline for self-paced modules</w:t>
            </w:r>
          </w:p>
        </w:tc>
        <w:tc>
          <w:tcPr>
            <w:tcW w:w="4675" w:type="dxa"/>
          </w:tcPr>
          <w:p w14:paraId="345B72D0" w14:textId="3B2AFE61" w:rsidR="003D1824" w:rsidRPr="008E3D99" w:rsidRDefault="00545ACF" w:rsidP="00E13FD0">
            <w:pPr>
              <w:spacing w:line="276" w:lineRule="auto"/>
              <w:jc w:val="both"/>
              <w:rPr>
                <w:rFonts w:ascii="Trebuchet MS" w:hAnsi="Trebuchet MS" w:cs="Trebuchet MS"/>
                <w:color w:val="000000"/>
                <w:sz w:val="22"/>
                <w:szCs w:val="22"/>
                <w:lang w:eastAsia="en-GB"/>
              </w:rPr>
            </w:pPr>
            <w:r>
              <w:rPr>
                <w:rFonts w:ascii="Trebuchet MS" w:hAnsi="Trebuchet MS" w:cs="Trebuchet MS"/>
                <w:color w:val="000000"/>
                <w:sz w:val="22"/>
                <w:szCs w:val="22"/>
                <w:lang w:eastAsia="en-GB"/>
              </w:rPr>
              <w:t>9</w:t>
            </w:r>
            <w:r w:rsidR="003D1824">
              <w:rPr>
                <w:rFonts w:ascii="Trebuchet MS" w:hAnsi="Trebuchet MS" w:cs="Trebuchet MS"/>
                <w:color w:val="000000"/>
                <w:sz w:val="22"/>
                <w:szCs w:val="22"/>
                <w:lang w:eastAsia="en-GB"/>
              </w:rPr>
              <w:t xml:space="preserve"> </w:t>
            </w:r>
            <w:r w:rsidR="00331EF9">
              <w:rPr>
                <w:rFonts w:ascii="Trebuchet MS" w:hAnsi="Trebuchet MS" w:cs="Trebuchet MS"/>
                <w:color w:val="000000"/>
                <w:sz w:val="22"/>
                <w:szCs w:val="22"/>
                <w:lang w:eastAsia="en-GB"/>
              </w:rPr>
              <w:t>December</w:t>
            </w:r>
            <w:r w:rsidR="003D1824">
              <w:rPr>
                <w:rFonts w:ascii="Trebuchet MS" w:hAnsi="Trebuchet MS" w:cs="Trebuchet MS"/>
                <w:color w:val="000000"/>
                <w:sz w:val="22"/>
                <w:szCs w:val="22"/>
                <w:lang w:eastAsia="en-GB"/>
              </w:rPr>
              <w:t xml:space="preserve"> 2022</w:t>
            </w:r>
          </w:p>
        </w:tc>
      </w:tr>
      <w:tr w:rsidR="003D1824" w:rsidRPr="008E3D99" w14:paraId="1C66FDBD" w14:textId="77777777" w:rsidTr="00E13FD0">
        <w:tc>
          <w:tcPr>
            <w:tcW w:w="4675" w:type="dxa"/>
          </w:tcPr>
          <w:p w14:paraId="2DE02A56" w14:textId="77777777" w:rsidR="003D1824" w:rsidRPr="008E3D99" w:rsidRDefault="003D1824" w:rsidP="00E13FD0">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Submit first draft of modules</w:t>
            </w:r>
          </w:p>
        </w:tc>
        <w:tc>
          <w:tcPr>
            <w:tcW w:w="4675" w:type="dxa"/>
          </w:tcPr>
          <w:p w14:paraId="0BC4EA8E" w14:textId="0378D36B" w:rsidR="003D1824" w:rsidRPr="008E3D99" w:rsidRDefault="003D1824" w:rsidP="00E13FD0">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 </w:t>
            </w:r>
            <w:r w:rsidR="003B062F">
              <w:rPr>
                <w:rFonts w:ascii="Trebuchet MS" w:hAnsi="Trebuchet MS" w:cs="Trebuchet MS"/>
                <w:color w:val="000000"/>
                <w:sz w:val="22"/>
                <w:szCs w:val="22"/>
                <w:lang w:eastAsia="en-GB"/>
              </w:rPr>
              <w:t>4</w:t>
            </w:r>
            <w:r>
              <w:rPr>
                <w:rFonts w:ascii="Trebuchet MS" w:hAnsi="Trebuchet MS" w:cs="Trebuchet MS"/>
                <w:color w:val="000000"/>
                <w:sz w:val="22"/>
                <w:szCs w:val="22"/>
                <w:lang w:eastAsia="en-GB"/>
              </w:rPr>
              <w:t xml:space="preserve"> </w:t>
            </w:r>
            <w:r w:rsidR="003B062F">
              <w:rPr>
                <w:rFonts w:ascii="Trebuchet MS" w:hAnsi="Trebuchet MS" w:cs="Trebuchet MS"/>
                <w:color w:val="000000"/>
                <w:sz w:val="22"/>
                <w:szCs w:val="22"/>
                <w:lang w:eastAsia="en-GB"/>
              </w:rPr>
              <w:t>February</w:t>
            </w:r>
            <w:r>
              <w:rPr>
                <w:rFonts w:ascii="Trebuchet MS" w:hAnsi="Trebuchet MS" w:cs="Trebuchet MS"/>
                <w:color w:val="000000"/>
                <w:sz w:val="22"/>
                <w:szCs w:val="22"/>
                <w:lang w:eastAsia="en-GB"/>
              </w:rPr>
              <w:t xml:space="preserve"> 202</w:t>
            </w:r>
            <w:r w:rsidR="003B062F">
              <w:rPr>
                <w:rFonts w:ascii="Trebuchet MS" w:hAnsi="Trebuchet MS" w:cs="Trebuchet MS"/>
                <w:color w:val="000000"/>
                <w:sz w:val="22"/>
                <w:szCs w:val="22"/>
                <w:lang w:eastAsia="en-GB"/>
              </w:rPr>
              <w:t>3</w:t>
            </w:r>
          </w:p>
        </w:tc>
      </w:tr>
      <w:tr w:rsidR="003D1824" w:rsidRPr="008E3D99" w14:paraId="4BC37EBD" w14:textId="77777777" w:rsidTr="00E13FD0">
        <w:tc>
          <w:tcPr>
            <w:tcW w:w="4675" w:type="dxa"/>
          </w:tcPr>
          <w:p w14:paraId="3620FF52" w14:textId="77777777" w:rsidR="003D1824" w:rsidRPr="008E3D99" w:rsidRDefault="003D1824" w:rsidP="00E13FD0">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Revisions as required</w:t>
            </w:r>
          </w:p>
        </w:tc>
        <w:tc>
          <w:tcPr>
            <w:tcW w:w="4675" w:type="dxa"/>
          </w:tcPr>
          <w:p w14:paraId="2AEFC774" w14:textId="2D7D004F" w:rsidR="003D1824" w:rsidRPr="008E3D99" w:rsidRDefault="003D1824" w:rsidP="00E13FD0">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 </w:t>
            </w:r>
            <w:r w:rsidR="00C05229">
              <w:rPr>
                <w:rFonts w:ascii="Trebuchet MS" w:hAnsi="Trebuchet MS" w:cs="Trebuchet MS"/>
                <w:color w:val="000000"/>
                <w:sz w:val="22"/>
                <w:szCs w:val="22"/>
                <w:lang w:eastAsia="en-GB"/>
              </w:rPr>
              <w:t>25 February</w:t>
            </w:r>
            <w:r>
              <w:rPr>
                <w:rFonts w:ascii="Trebuchet MS" w:hAnsi="Trebuchet MS" w:cs="Trebuchet MS"/>
                <w:color w:val="000000"/>
                <w:sz w:val="22"/>
                <w:szCs w:val="22"/>
                <w:lang w:eastAsia="en-GB"/>
              </w:rPr>
              <w:t xml:space="preserve"> 202</w:t>
            </w:r>
            <w:r w:rsidR="00C05229">
              <w:rPr>
                <w:rFonts w:ascii="Trebuchet MS" w:hAnsi="Trebuchet MS" w:cs="Trebuchet MS"/>
                <w:color w:val="000000"/>
                <w:sz w:val="22"/>
                <w:szCs w:val="22"/>
                <w:lang w:eastAsia="en-GB"/>
              </w:rPr>
              <w:t>3</w:t>
            </w:r>
          </w:p>
        </w:tc>
      </w:tr>
      <w:tr w:rsidR="003D1824" w:rsidRPr="008E3D99" w14:paraId="2C898033" w14:textId="77777777" w:rsidTr="00E13FD0">
        <w:tc>
          <w:tcPr>
            <w:tcW w:w="4675" w:type="dxa"/>
          </w:tcPr>
          <w:p w14:paraId="25E1EB15" w14:textId="77777777" w:rsidR="003D1824" w:rsidRPr="008E3D99" w:rsidRDefault="003D1824" w:rsidP="00E13FD0">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Submission of final self-paced modules and final report including recommendations for maintenance (if required)</w:t>
            </w:r>
          </w:p>
        </w:tc>
        <w:tc>
          <w:tcPr>
            <w:tcW w:w="4675" w:type="dxa"/>
          </w:tcPr>
          <w:p w14:paraId="670456F9" w14:textId="4D2DEC48" w:rsidR="003D1824" w:rsidRPr="008E3D99" w:rsidRDefault="003D1824" w:rsidP="00E13FD0">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 </w:t>
            </w:r>
            <w:r w:rsidR="007662B1">
              <w:rPr>
                <w:rFonts w:ascii="Trebuchet MS" w:hAnsi="Trebuchet MS" w:cs="Trebuchet MS"/>
                <w:color w:val="000000"/>
                <w:sz w:val="22"/>
                <w:szCs w:val="22"/>
                <w:lang w:eastAsia="en-GB"/>
              </w:rPr>
              <w:t xml:space="preserve">10 </w:t>
            </w:r>
            <w:r>
              <w:rPr>
                <w:rFonts w:ascii="Trebuchet MS" w:hAnsi="Trebuchet MS" w:cs="Trebuchet MS"/>
                <w:color w:val="000000"/>
                <w:sz w:val="22"/>
                <w:szCs w:val="22"/>
                <w:lang w:eastAsia="en-GB"/>
              </w:rPr>
              <w:t>Ma</w:t>
            </w:r>
            <w:r w:rsidR="00545250">
              <w:rPr>
                <w:rFonts w:ascii="Trebuchet MS" w:hAnsi="Trebuchet MS" w:cs="Trebuchet MS"/>
                <w:color w:val="000000"/>
                <w:sz w:val="22"/>
                <w:szCs w:val="22"/>
                <w:lang w:eastAsia="en-GB"/>
              </w:rPr>
              <w:t>rch</w:t>
            </w:r>
            <w:r>
              <w:rPr>
                <w:rFonts w:ascii="Trebuchet MS" w:hAnsi="Trebuchet MS" w:cs="Trebuchet MS"/>
                <w:color w:val="000000"/>
                <w:sz w:val="22"/>
                <w:szCs w:val="22"/>
                <w:lang w:eastAsia="en-GB"/>
              </w:rPr>
              <w:t xml:space="preserve"> 202</w:t>
            </w:r>
            <w:r w:rsidR="007662B1">
              <w:rPr>
                <w:rFonts w:ascii="Trebuchet MS" w:hAnsi="Trebuchet MS" w:cs="Trebuchet MS"/>
                <w:color w:val="000000"/>
                <w:sz w:val="22"/>
                <w:szCs w:val="22"/>
                <w:lang w:eastAsia="en-GB"/>
              </w:rPr>
              <w:t>3</w:t>
            </w:r>
          </w:p>
        </w:tc>
      </w:tr>
    </w:tbl>
    <w:p w14:paraId="3207F407" w14:textId="77777777" w:rsidR="003D1824" w:rsidRPr="008E3D99" w:rsidRDefault="003D1824" w:rsidP="003D1824">
      <w:pPr>
        <w:spacing w:line="276" w:lineRule="auto"/>
        <w:jc w:val="both"/>
        <w:rPr>
          <w:rFonts w:ascii="Trebuchet MS" w:hAnsi="Trebuchet MS" w:cs="Trebuchet MS"/>
          <w:color w:val="000000"/>
          <w:sz w:val="22"/>
          <w:szCs w:val="22"/>
          <w:lang w:eastAsia="en-GB"/>
        </w:rPr>
      </w:pPr>
    </w:p>
    <w:p w14:paraId="76297FAA" w14:textId="77777777" w:rsidR="003D1824" w:rsidRPr="008E3D99" w:rsidRDefault="003D1824" w:rsidP="003D1824">
      <w:pPr>
        <w:spacing w:line="276" w:lineRule="auto"/>
        <w:jc w:val="both"/>
        <w:rPr>
          <w:rFonts w:ascii="Trebuchet MS" w:hAnsi="Trebuchet MS" w:cs="Trebuchet MS"/>
          <w:color w:val="000000"/>
          <w:sz w:val="22"/>
          <w:szCs w:val="22"/>
          <w:lang w:eastAsia="en-GB"/>
        </w:rPr>
      </w:pPr>
      <w:r w:rsidRPr="008E3D99">
        <w:rPr>
          <w:rFonts w:ascii="Trebuchet MS" w:hAnsi="Trebuchet MS" w:cs="Trebuchet MS"/>
          <w:color w:val="000000"/>
          <w:sz w:val="22"/>
          <w:szCs w:val="22"/>
          <w:lang w:eastAsia="en-GB"/>
        </w:rPr>
        <w:t xml:space="preserve">If this suggested timeline is not achievable, alternative timings should be proposed in the proposal submitted. </w:t>
      </w:r>
    </w:p>
    <w:p w14:paraId="7B339E7F" w14:textId="77777777" w:rsidR="007C393E" w:rsidRPr="000A082B" w:rsidRDefault="007C393E" w:rsidP="007C393E">
      <w:pPr>
        <w:spacing w:line="276" w:lineRule="auto"/>
        <w:jc w:val="both"/>
        <w:rPr>
          <w:rFonts w:ascii="Trebuchet MS" w:eastAsia="Trebuchet MS" w:hAnsi="Trebuchet MS" w:cs="Trebuchet MS"/>
          <w:sz w:val="22"/>
          <w:szCs w:val="22"/>
        </w:rPr>
      </w:pPr>
    </w:p>
    <w:p w14:paraId="0654583D" w14:textId="77777777" w:rsidR="007C393E" w:rsidRPr="00CF6986" w:rsidRDefault="007C393E" w:rsidP="007C393E">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Project Management and Reporting</w:t>
      </w:r>
    </w:p>
    <w:p w14:paraId="6CC9D76D" w14:textId="77777777" w:rsidR="007C393E" w:rsidRPr="00CF6986" w:rsidRDefault="007C393E" w:rsidP="007C393E">
      <w:pPr>
        <w:spacing w:line="276" w:lineRule="auto"/>
        <w:jc w:val="both"/>
        <w:rPr>
          <w:rFonts w:ascii="Trebuchet MS" w:eastAsia="Trebuchet MS" w:hAnsi="Trebuchet MS" w:cs="Trebuchet MS"/>
          <w:sz w:val="22"/>
          <w:szCs w:val="22"/>
        </w:rPr>
      </w:pPr>
    </w:p>
    <w:p w14:paraId="165A6471" w14:textId="5DDAF444" w:rsidR="007C393E" w:rsidRPr="00CF6986" w:rsidRDefault="007C393E" w:rsidP="007C393E">
      <w:pPr>
        <w:spacing w:line="276" w:lineRule="auto"/>
        <w:jc w:val="both"/>
        <w:rPr>
          <w:rFonts w:ascii="Trebuchet MS" w:eastAsia="Trebuchet MS" w:hAnsi="Trebuchet MS" w:cs="Trebuchet MS"/>
          <w:sz w:val="22"/>
          <w:szCs w:val="22"/>
        </w:rPr>
      </w:pPr>
      <w:r w:rsidRPr="00CF6986">
        <w:rPr>
          <w:rFonts w:ascii="Trebuchet MS" w:eastAsia="Trebuchet MS" w:hAnsi="Trebuchet MS" w:cs="Trebuchet MS"/>
          <w:sz w:val="22"/>
          <w:szCs w:val="22"/>
        </w:rPr>
        <w:t xml:space="preserve">The project will be coordinated by the Commonwealth Blue Charter Section of the Trade, </w:t>
      </w:r>
      <w:proofErr w:type="gramStart"/>
      <w:r w:rsidRPr="00CF6986">
        <w:rPr>
          <w:rFonts w:ascii="Trebuchet MS" w:eastAsia="Trebuchet MS" w:hAnsi="Trebuchet MS" w:cs="Trebuchet MS"/>
          <w:sz w:val="22"/>
          <w:szCs w:val="22"/>
        </w:rPr>
        <w:t>Ocean</w:t>
      </w:r>
      <w:proofErr w:type="gramEnd"/>
      <w:r w:rsidRPr="00CF6986">
        <w:rPr>
          <w:rFonts w:ascii="Trebuchet MS" w:eastAsia="Trebuchet MS" w:hAnsi="Trebuchet MS" w:cs="Trebuchet MS"/>
          <w:sz w:val="22"/>
          <w:szCs w:val="22"/>
        </w:rPr>
        <w:t xml:space="preserve"> and Natural Resources Directorate of the Secretariat. The successful Contractor will be expected to work in close consultation with the Commonwealth Blue Charter Team. </w:t>
      </w:r>
    </w:p>
    <w:p w14:paraId="24CBEFA3" w14:textId="77777777" w:rsidR="007C393E" w:rsidRPr="00CF6986" w:rsidRDefault="007C393E" w:rsidP="007C393E">
      <w:pPr>
        <w:spacing w:line="276" w:lineRule="auto"/>
        <w:jc w:val="both"/>
        <w:rPr>
          <w:rFonts w:ascii="Trebuchet MS" w:eastAsia="Trebuchet MS" w:hAnsi="Trebuchet MS" w:cs="Trebuchet MS"/>
          <w:b/>
          <w:sz w:val="22"/>
          <w:szCs w:val="22"/>
        </w:rPr>
      </w:pPr>
    </w:p>
    <w:p w14:paraId="3EB4F69D" w14:textId="77777777" w:rsidR="007C393E" w:rsidRPr="00CF6986" w:rsidRDefault="007C393E" w:rsidP="007C393E">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Estimated Budget</w:t>
      </w:r>
    </w:p>
    <w:p w14:paraId="3F65B9EE" w14:textId="77777777" w:rsidR="007C393E" w:rsidRPr="00CF6986" w:rsidRDefault="007C393E" w:rsidP="007C393E">
      <w:pPr>
        <w:pBdr>
          <w:top w:val="nil"/>
          <w:left w:val="nil"/>
          <w:bottom w:val="nil"/>
          <w:right w:val="nil"/>
          <w:between w:val="nil"/>
        </w:pBdr>
        <w:spacing w:line="276" w:lineRule="auto"/>
        <w:jc w:val="both"/>
        <w:rPr>
          <w:rFonts w:ascii="Trebuchet MS" w:eastAsia="Trebuchet MS" w:hAnsi="Trebuchet MS" w:cs="Trebuchet MS"/>
          <w:sz w:val="22"/>
          <w:szCs w:val="22"/>
        </w:rPr>
      </w:pPr>
    </w:p>
    <w:p w14:paraId="3C9AB195" w14:textId="0CA9A441" w:rsidR="007C393E" w:rsidRPr="00CF6986" w:rsidRDefault="007C393E" w:rsidP="007C393E">
      <w:pPr>
        <w:pBdr>
          <w:top w:val="nil"/>
          <w:left w:val="nil"/>
          <w:bottom w:val="nil"/>
          <w:right w:val="nil"/>
          <w:between w:val="nil"/>
        </w:pBdr>
        <w:spacing w:after="240" w:line="276" w:lineRule="auto"/>
        <w:jc w:val="both"/>
        <w:rPr>
          <w:rFonts w:ascii="Trebuchet MS" w:eastAsia="Trebuchet MS" w:hAnsi="Trebuchet MS" w:cs="Trebuchet MS"/>
          <w:sz w:val="22"/>
          <w:szCs w:val="22"/>
        </w:rPr>
      </w:pPr>
      <w:r w:rsidRPr="00CF6986">
        <w:rPr>
          <w:rFonts w:ascii="Trebuchet MS" w:eastAsia="Trebuchet MS" w:hAnsi="Trebuchet MS" w:cs="Trebuchet MS"/>
          <w:sz w:val="22"/>
          <w:szCs w:val="22"/>
        </w:rPr>
        <w:t>The maximum budget payable under this contract is £</w:t>
      </w:r>
      <w:r w:rsidR="00FD6AE9">
        <w:rPr>
          <w:rFonts w:ascii="Trebuchet MS" w:eastAsia="Trebuchet MS" w:hAnsi="Trebuchet MS" w:cs="Trebuchet MS"/>
          <w:sz w:val="22"/>
          <w:szCs w:val="22"/>
        </w:rPr>
        <w:t>8</w:t>
      </w:r>
      <w:r w:rsidRPr="00CF6986">
        <w:rPr>
          <w:rFonts w:ascii="Trebuchet MS" w:eastAsia="Trebuchet MS" w:hAnsi="Trebuchet MS" w:cs="Trebuchet MS"/>
          <w:sz w:val="22"/>
          <w:szCs w:val="22"/>
        </w:rPr>
        <w:t>,000 (including</w:t>
      </w:r>
      <w:r w:rsidR="002E7EC7">
        <w:rPr>
          <w:rFonts w:ascii="Trebuchet MS" w:eastAsia="Trebuchet MS" w:hAnsi="Trebuchet MS" w:cs="Trebuchet MS"/>
          <w:sz w:val="22"/>
          <w:szCs w:val="22"/>
        </w:rPr>
        <w:t xml:space="preserve"> all fees and taxes</w:t>
      </w:r>
      <w:r w:rsidRPr="00CF6986">
        <w:rPr>
          <w:rFonts w:ascii="Trebuchet MS" w:eastAsia="Trebuchet MS" w:hAnsi="Trebuchet MS" w:cs="Trebuchet MS"/>
          <w:sz w:val="22"/>
          <w:szCs w:val="22"/>
        </w:rPr>
        <w:t xml:space="preserve">). Payment will be made upon satisfactory completion of work signed off by the Commonwealth Secretariat and within 30 days upon submission of the invoice. </w:t>
      </w:r>
    </w:p>
    <w:p w14:paraId="61087139" w14:textId="77777777" w:rsidR="002E7EC7" w:rsidRDefault="002E7EC7" w:rsidP="007C393E">
      <w:pPr>
        <w:spacing w:line="276" w:lineRule="auto"/>
        <w:jc w:val="both"/>
        <w:rPr>
          <w:rFonts w:ascii="Trebuchet MS" w:eastAsia="Trebuchet MS" w:hAnsi="Trebuchet MS" w:cs="Trebuchet MS"/>
          <w:b/>
          <w:sz w:val="22"/>
          <w:szCs w:val="22"/>
        </w:rPr>
      </w:pPr>
    </w:p>
    <w:p w14:paraId="159B7DF8" w14:textId="2E53D468" w:rsidR="007C393E" w:rsidRDefault="007C393E" w:rsidP="007C393E">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Qualifications &amp; Competencies</w:t>
      </w:r>
    </w:p>
    <w:p w14:paraId="7091F37D" w14:textId="77777777" w:rsidR="00CF6986" w:rsidRPr="00CF6986" w:rsidRDefault="00CF6986" w:rsidP="007C393E">
      <w:pPr>
        <w:spacing w:line="276" w:lineRule="auto"/>
        <w:jc w:val="both"/>
        <w:rPr>
          <w:rFonts w:ascii="Trebuchet MS" w:eastAsia="Trebuchet MS" w:hAnsi="Trebuchet MS" w:cs="Trebuchet MS"/>
          <w:b/>
          <w:sz w:val="22"/>
          <w:szCs w:val="22"/>
        </w:rPr>
      </w:pPr>
    </w:p>
    <w:p w14:paraId="6C15BB96" w14:textId="77777777" w:rsidR="002E7EC7" w:rsidRPr="008E3D99" w:rsidRDefault="002E7EC7" w:rsidP="002E7EC7">
      <w:pPr>
        <w:pStyle w:val="PlainText"/>
        <w:spacing w:line="276" w:lineRule="auto"/>
        <w:rPr>
          <w:rFonts w:ascii="Trebuchet MS" w:hAnsi="Trebuchet MS"/>
          <w:sz w:val="22"/>
          <w:szCs w:val="22"/>
        </w:rPr>
      </w:pPr>
      <w:r w:rsidRPr="008E3D99">
        <w:rPr>
          <w:rFonts w:ascii="Trebuchet MS" w:hAnsi="Trebuchet MS"/>
          <w:sz w:val="22"/>
          <w:szCs w:val="22"/>
        </w:rPr>
        <w:t xml:space="preserve">The preferred Contractor or consultancy firm should hold the profile below: </w:t>
      </w:r>
    </w:p>
    <w:p w14:paraId="18CA6188" w14:textId="77777777" w:rsidR="002E7EC7" w:rsidRPr="008E3D99" w:rsidRDefault="002E7EC7" w:rsidP="002E7EC7">
      <w:pPr>
        <w:pStyle w:val="PlainText"/>
        <w:numPr>
          <w:ilvl w:val="0"/>
          <w:numId w:val="49"/>
        </w:numPr>
        <w:spacing w:line="276" w:lineRule="auto"/>
        <w:rPr>
          <w:rFonts w:ascii="Trebuchet MS" w:hAnsi="Trebuchet MS"/>
          <w:sz w:val="22"/>
          <w:szCs w:val="22"/>
        </w:rPr>
      </w:pPr>
      <w:r w:rsidRPr="008E3D99">
        <w:rPr>
          <w:rFonts w:ascii="Trebuchet MS" w:hAnsi="Trebuchet MS"/>
          <w:sz w:val="22"/>
          <w:szCs w:val="22"/>
        </w:rPr>
        <w:t xml:space="preserve">Demonstrated experience in the </w:t>
      </w:r>
      <w:r>
        <w:rPr>
          <w:rFonts w:ascii="Trebuchet MS" w:hAnsi="Trebuchet MS"/>
          <w:sz w:val="22"/>
          <w:szCs w:val="22"/>
        </w:rPr>
        <w:t>creation</w:t>
      </w:r>
      <w:r w:rsidRPr="008E3D99">
        <w:rPr>
          <w:rFonts w:ascii="Trebuchet MS" w:hAnsi="Trebuchet MS"/>
          <w:sz w:val="22"/>
          <w:szCs w:val="22"/>
        </w:rPr>
        <w:t xml:space="preserve"> of </w:t>
      </w:r>
      <w:r w:rsidR="00A6540F">
        <w:rPr>
          <w:rFonts w:ascii="Trebuchet MS" w:hAnsi="Trebuchet MS"/>
          <w:sz w:val="22"/>
          <w:szCs w:val="22"/>
        </w:rPr>
        <w:t xml:space="preserve">SCORM-compliant </w:t>
      </w:r>
      <w:r w:rsidRPr="008E3D99">
        <w:rPr>
          <w:rFonts w:ascii="Trebuchet MS" w:hAnsi="Trebuchet MS"/>
          <w:sz w:val="22"/>
          <w:szCs w:val="22"/>
        </w:rPr>
        <w:t xml:space="preserve">self-paced </w:t>
      </w:r>
      <w:r w:rsidR="00A6540F">
        <w:rPr>
          <w:rFonts w:ascii="Trebuchet MS" w:hAnsi="Trebuchet MS"/>
          <w:sz w:val="22"/>
          <w:szCs w:val="22"/>
        </w:rPr>
        <w:t xml:space="preserve">online </w:t>
      </w:r>
      <w:r w:rsidRPr="008E3D99">
        <w:rPr>
          <w:rFonts w:ascii="Trebuchet MS" w:hAnsi="Trebuchet MS"/>
          <w:sz w:val="22"/>
          <w:szCs w:val="22"/>
        </w:rPr>
        <w:t>learning modules.</w:t>
      </w:r>
    </w:p>
    <w:p w14:paraId="270C5196" w14:textId="77777777" w:rsidR="002E7EC7" w:rsidRDefault="002E7EC7" w:rsidP="002E7EC7">
      <w:pPr>
        <w:pStyle w:val="PlainText"/>
        <w:numPr>
          <w:ilvl w:val="0"/>
          <w:numId w:val="49"/>
        </w:numPr>
        <w:spacing w:line="276" w:lineRule="auto"/>
        <w:rPr>
          <w:rFonts w:ascii="Trebuchet MS" w:hAnsi="Trebuchet MS"/>
          <w:sz w:val="22"/>
          <w:szCs w:val="22"/>
        </w:rPr>
      </w:pPr>
      <w:r w:rsidRPr="008E3D99">
        <w:rPr>
          <w:rFonts w:ascii="Trebuchet MS" w:hAnsi="Trebuchet MS"/>
          <w:sz w:val="22"/>
          <w:szCs w:val="22"/>
        </w:rPr>
        <w:t xml:space="preserve">Demonstrable experience in </w:t>
      </w:r>
      <w:r>
        <w:rPr>
          <w:rFonts w:ascii="Trebuchet MS" w:hAnsi="Trebuchet MS"/>
          <w:sz w:val="22"/>
          <w:szCs w:val="22"/>
        </w:rPr>
        <w:t xml:space="preserve">developing </w:t>
      </w:r>
      <w:r w:rsidRPr="008E3D99">
        <w:rPr>
          <w:rFonts w:ascii="Trebuchet MS" w:hAnsi="Trebuchet MS"/>
          <w:sz w:val="22"/>
          <w:szCs w:val="22"/>
        </w:rPr>
        <w:t>teaching</w:t>
      </w:r>
      <w:r>
        <w:rPr>
          <w:rFonts w:ascii="Trebuchet MS" w:hAnsi="Trebuchet MS"/>
          <w:sz w:val="22"/>
          <w:szCs w:val="22"/>
        </w:rPr>
        <w:t xml:space="preserve"> materials</w:t>
      </w:r>
      <w:r w:rsidRPr="008E3D99">
        <w:rPr>
          <w:rFonts w:ascii="Trebuchet MS" w:hAnsi="Trebuchet MS"/>
          <w:sz w:val="22"/>
          <w:szCs w:val="22"/>
        </w:rPr>
        <w:t>.</w:t>
      </w:r>
    </w:p>
    <w:p w14:paraId="094B71A7" w14:textId="77777777" w:rsidR="002E7EC7" w:rsidRDefault="002E7EC7" w:rsidP="002E7EC7">
      <w:pPr>
        <w:pStyle w:val="PlainText"/>
        <w:numPr>
          <w:ilvl w:val="0"/>
          <w:numId w:val="49"/>
        </w:numPr>
        <w:spacing w:line="276" w:lineRule="auto"/>
        <w:rPr>
          <w:rFonts w:ascii="Trebuchet MS" w:hAnsi="Trebuchet MS"/>
          <w:sz w:val="22"/>
          <w:szCs w:val="22"/>
        </w:rPr>
      </w:pPr>
      <w:r>
        <w:rPr>
          <w:rFonts w:ascii="Trebuchet MS" w:hAnsi="Trebuchet MS"/>
          <w:sz w:val="22"/>
          <w:szCs w:val="22"/>
        </w:rPr>
        <w:t>Experience in training government officials is advantageous.</w:t>
      </w:r>
    </w:p>
    <w:p w14:paraId="04DA5253" w14:textId="7C184277" w:rsidR="002E7EC7" w:rsidRDefault="00491FE1" w:rsidP="002E7EC7">
      <w:pPr>
        <w:pStyle w:val="PlainText"/>
        <w:numPr>
          <w:ilvl w:val="0"/>
          <w:numId w:val="49"/>
        </w:numPr>
        <w:spacing w:line="276" w:lineRule="auto"/>
        <w:rPr>
          <w:rFonts w:ascii="Trebuchet MS" w:hAnsi="Trebuchet MS"/>
          <w:sz w:val="22"/>
          <w:szCs w:val="22"/>
        </w:rPr>
      </w:pPr>
      <w:r>
        <w:rPr>
          <w:rFonts w:ascii="Trebuchet MS" w:hAnsi="Trebuchet MS"/>
          <w:sz w:val="22"/>
          <w:szCs w:val="22"/>
        </w:rPr>
        <w:t xml:space="preserve">Related </w:t>
      </w:r>
      <w:r w:rsidR="00661988">
        <w:rPr>
          <w:rFonts w:ascii="Trebuchet MS" w:hAnsi="Trebuchet MS"/>
          <w:sz w:val="22"/>
          <w:szCs w:val="22"/>
        </w:rPr>
        <w:t>s</w:t>
      </w:r>
      <w:r>
        <w:rPr>
          <w:rFonts w:ascii="Trebuchet MS" w:hAnsi="Trebuchet MS"/>
          <w:sz w:val="22"/>
          <w:szCs w:val="22"/>
        </w:rPr>
        <w:t>cience, m</w:t>
      </w:r>
      <w:r w:rsidR="002E7EC7" w:rsidRPr="002E7EC7">
        <w:rPr>
          <w:rFonts w:ascii="Trebuchet MS" w:hAnsi="Trebuchet MS"/>
          <w:sz w:val="22"/>
          <w:szCs w:val="22"/>
        </w:rPr>
        <w:t>arine</w:t>
      </w:r>
      <w:r>
        <w:rPr>
          <w:rFonts w:ascii="Trebuchet MS" w:hAnsi="Trebuchet MS"/>
          <w:sz w:val="22"/>
          <w:szCs w:val="22"/>
        </w:rPr>
        <w:t xml:space="preserve"> or environmental</w:t>
      </w:r>
      <w:r w:rsidR="002E7EC7" w:rsidRPr="002E7EC7">
        <w:rPr>
          <w:rFonts w:ascii="Trebuchet MS" w:hAnsi="Trebuchet MS"/>
          <w:sz w:val="22"/>
          <w:szCs w:val="22"/>
        </w:rPr>
        <w:t xml:space="preserve"> experience is advantageous.</w:t>
      </w:r>
    </w:p>
    <w:p w14:paraId="4964F982" w14:textId="200199F3" w:rsidR="006E76D2" w:rsidRPr="002E7EC7" w:rsidRDefault="006E76D2" w:rsidP="002E7EC7">
      <w:pPr>
        <w:pStyle w:val="PlainText"/>
        <w:numPr>
          <w:ilvl w:val="0"/>
          <w:numId w:val="49"/>
        </w:numPr>
        <w:spacing w:line="276" w:lineRule="auto"/>
        <w:rPr>
          <w:rFonts w:ascii="Trebuchet MS" w:hAnsi="Trebuchet MS"/>
          <w:sz w:val="22"/>
          <w:szCs w:val="22"/>
        </w:rPr>
      </w:pPr>
      <w:r>
        <w:rPr>
          <w:rFonts w:ascii="Trebuchet MS" w:hAnsi="Trebuchet MS"/>
          <w:sz w:val="22"/>
          <w:szCs w:val="22"/>
        </w:rPr>
        <w:t>Provide examples of recent self-paced modules using the Model platform.</w:t>
      </w:r>
    </w:p>
    <w:p w14:paraId="5B671FE8" w14:textId="77777777" w:rsidR="002E7EC7" w:rsidRDefault="002E7EC7" w:rsidP="002E7EC7">
      <w:pPr>
        <w:spacing w:line="276" w:lineRule="auto"/>
        <w:jc w:val="both"/>
        <w:rPr>
          <w:rFonts w:ascii="Trebuchet MS" w:hAnsi="Trebuchet MS"/>
          <w:sz w:val="22"/>
          <w:szCs w:val="22"/>
        </w:rPr>
      </w:pPr>
    </w:p>
    <w:p w14:paraId="27DD1617" w14:textId="4694F426" w:rsidR="007C393E" w:rsidRPr="00CF6986" w:rsidRDefault="007C393E" w:rsidP="002E7EC7">
      <w:pPr>
        <w:spacing w:line="276" w:lineRule="auto"/>
        <w:jc w:val="both"/>
        <w:rPr>
          <w:rFonts w:ascii="Trebuchet MS" w:eastAsia="Trebuchet MS" w:hAnsi="Trebuchet MS" w:cs="Trebuchet MS"/>
          <w:b/>
          <w:sz w:val="22"/>
          <w:szCs w:val="22"/>
        </w:rPr>
      </w:pPr>
      <w:r w:rsidRPr="00CF6986">
        <w:rPr>
          <w:rFonts w:ascii="Trebuchet MS" w:eastAsia="Trebuchet MS" w:hAnsi="Trebuchet MS" w:cs="Trebuchet MS"/>
          <w:b/>
          <w:sz w:val="22"/>
          <w:szCs w:val="22"/>
        </w:rPr>
        <w:t>Application Process</w:t>
      </w:r>
    </w:p>
    <w:p w14:paraId="67A53330" w14:textId="77777777" w:rsidR="007C393E" w:rsidRPr="00CF6986" w:rsidRDefault="007C393E" w:rsidP="007C393E">
      <w:pPr>
        <w:spacing w:line="276" w:lineRule="auto"/>
        <w:jc w:val="both"/>
        <w:rPr>
          <w:rFonts w:ascii="Trebuchet MS" w:eastAsia="Trebuchet MS" w:hAnsi="Trebuchet MS" w:cs="Trebuchet MS"/>
          <w:b/>
          <w:sz w:val="22"/>
          <w:szCs w:val="22"/>
        </w:rPr>
      </w:pPr>
    </w:p>
    <w:p w14:paraId="22CF398B" w14:textId="7E1371FD" w:rsidR="00A4130F" w:rsidRDefault="007C393E" w:rsidP="00FC6FA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CF6986">
        <w:rPr>
          <w:rFonts w:ascii="Trebuchet MS" w:eastAsia="Trebuchet MS" w:hAnsi="Trebuchet MS" w:cs="Trebuchet MS"/>
          <w:sz w:val="22"/>
          <w:szCs w:val="22"/>
        </w:rPr>
        <w:t xml:space="preserve">This opportunity is </w:t>
      </w:r>
      <w:r>
        <w:rPr>
          <w:rFonts w:ascii="Trebuchet MS" w:eastAsia="Trebuchet MS" w:hAnsi="Trebuchet MS" w:cs="Trebuchet MS"/>
          <w:color w:val="000000"/>
          <w:sz w:val="22"/>
          <w:szCs w:val="22"/>
        </w:rPr>
        <w:t xml:space="preserve">open to individuals, </w:t>
      </w:r>
      <w:proofErr w:type="gramStart"/>
      <w:r>
        <w:rPr>
          <w:rFonts w:ascii="Trebuchet MS" w:eastAsia="Trebuchet MS" w:hAnsi="Trebuchet MS" w:cs="Trebuchet MS"/>
          <w:color w:val="000000"/>
          <w:sz w:val="22"/>
          <w:szCs w:val="22"/>
        </w:rPr>
        <w:t>teams</w:t>
      </w:r>
      <w:proofErr w:type="gramEnd"/>
      <w:r>
        <w:rPr>
          <w:rFonts w:ascii="Trebuchet MS" w:eastAsia="Trebuchet MS" w:hAnsi="Trebuchet MS" w:cs="Trebuchet MS"/>
          <w:color w:val="000000"/>
          <w:sz w:val="22"/>
          <w:szCs w:val="22"/>
        </w:rPr>
        <w:t xml:space="preserve"> and consortia.</w:t>
      </w:r>
    </w:p>
    <w:p w14:paraId="0AFDCD5F" w14:textId="77777777" w:rsidR="00FC6FAD" w:rsidRDefault="00FC6FAD" w:rsidP="00FC6FA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p>
    <w:p w14:paraId="2C2EAF38" w14:textId="43AD2A7F" w:rsidR="002E7EC7" w:rsidRPr="0077298E" w:rsidRDefault="007C393E" w:rsidP="00FC6FAD">
      <w:pPr>
        <w:pBdr>
          <w:top w:val="nil"/>
          <w:left w:val="nil"/>
          <w:bottom w:val="nil"/>
          <w:right w:val="nil"/>
          <w:between w:val="nil"/>
        </w:pBdr>
        <w:spacing w:after="240" w:line="276" w:lineRule="auto"/>
        <w:jc w:val="both"/>
        <w:rPr>
          <w:rFonts w:ascii="Trebuchet MS" w:hAnsi="Trebuchet MS"/>
          <w:sz w:val="22"/>
          <w:szCs w:val="22"/>
        </w:rPr>
      </w:pPr>
      <w:r w:rsidRPr="000A082B">
        <w:rPr>
          <w:rFonts w:ascii="Trebuchet MS" w:eastAsia="Trebuchet MS" w:hAnsi="Trebuchet MS" w:cs="Trebuchet MS"/>
          <w:color w:val="000000"/>
          <w:sz w:val="22"/>
          <w:szCs w:val="22"/>
        </w:rPr>
        <w:t>Please apply for this contract by submitting a CV, a brief proposal (up to 5 pages), and a concise cover letter (1</w:t>
      </w:r>
      <w:r>
        <w:rPr>
          <w:rFonts w:ascii="Trebuchet MS" w:eastAsia="Trebuchet MS" w:hAnsi="Trebuchet MS" w:cs="Trebuchet MS"/>
          <w:color w:val="000000"/>
          <w:sz w:val="22"/>
          <w:szCs w:val="22"/>
        </w:rPr>
        <w:t>-2</w:t>
      </w:r>
      <w:r w:rsidRPr="000A082B">
        <w:rPr>
          <w:rFonts w:ascii="Trebuchet MS" w:eastAsia="Trebuchet MS" w:hAnsi="Trebuchet MS" w:cs="Trebuchet MS"/>
          <w:color w:val="000000"/>
          <w:sz w:val="22"/>
          <w:szCs w:val="22"/>
        </w:rPr>
        <w:t xml:space="preserve"> page</w:t>
      </w:r>
      <w:r>
        <w:rPr>
          <w:rFonts w:ascii="Trebuchet MS" w:eastAsia="Trebuchet MS" w:hAnsi="Trebuchet MS" w:cs="Trebuchet MS"/>
          <w:color w:val="000000"/>
          <w:sz w:val="22"/>
          <w:szCs w:val="22"/>
        </w:rPr>
        <w:t>s</w:t>
      </w:r>
      <w:r w:rsidR="00052432">
        <w:rPr>
          <w:rFonts w:ascii="Trebuchet MS" w:eastAsia="Trebuchet MS" w:hAnsi="Trebuchet MS" w:cs="Trebuchet MS"/>
          <w:color w:val="000000"/>
          <w:sz w:val="22"/>
          <w:szCs w:val="22"/>
        </w:rPr>
        <w:t>, including links to previous online self-paced modules</w:t>
      </w:r>
      <w:r w:rsidRPr="000A082B">
        <w:rPr>
          <w:rFonts w:ascii="Trebuchet MS" w:eastAsia="Trebuchet MS" w:hAnsi="Trebuchet MS" w:cs="Trebuchet MS"/>
          <w:color w:val="000000"/>
          <w:sz w:val="22"/>
          <w:szCs w:val="22"/>
        </w:rPr>
        <w:t xml:space="preserve">) to </w:t>
      </w:r>
      <w:hyperlink r:id="rId16" w:history="1">
        <w:r w:rsidRPr="000A082B">
          <w:rPr>
            <w:rStyle w:val="Hyperlink"/>
            <w:rFonts w:ascii="Trebuchet MS" w:eastAsia="Trebuchet MS" w:hAnsi="Trebuchet MS" w:cs="Trebuchet MS"/>
            <w:sz w:val="22"/>
            <w:szCs w:val="22"/>
          </w:rPr>
          <w:t>bluecharter@commonwealth.int</w:t>
        </w:r>
      </w:hyperlink>
      <w:r w:rsidRPr="000A082B">
        <w:rPr>
          <w:rFonts w:ascii="Trebuchet MS" w:eastAsia="Trebuchet MS" w:hAnsi="Trebuchet MS" w:cs="Trebuchet MS"/>
          <w:color w:val="000000"/>
          <w:sz w:val="22"/>
          <w:szCs w:val="22"/>
        </w:rPr>
        <w:t xml:space="preserve"> by</w:t>
      </w:r>
      <w:r w:rsidRPr="00D05640">
        <w:rPr>
          <w:rFonts w:ascii="Trebuchet MS" w:eastAsia="Trebuchet MS" w:hAnsi="Trebuchet MS" w:cs="Trebuchet MS"/>
          <w:b/>
          <w:bCs/>
          <w:color w:val="000000"/>
          <w:sz w:val="22"/>
          <w:szCs w:val="22"/>
        </w:rPr>
        <w:t xml:space="preserve"> </w:t>
      </w:r>
      <w:r w:rsidR="000F5A4A">
        <w:rPr>
          <w:rFonts w:ascii="Trebuchet MS" w:eastAsia="Trebuchet MS" w:hAnsi="Trebuchet MS" w:cs="Trebuchet MS"/>
          <w:b/>
          <w:bCs/>
          <w:color w:val="000000"/>
          <w:sz w:val="22"/>
          <w:szCs w:val="22"/>
        </w:rPr>
        <w:t>5</w:t>
      </w:r>
      <w:r w:rsidR="002E7EC7">
        <w:rPr>
          <w:rFonts w:ascii="Trebuchet MS" w:eastAsia="Trebuchet MS" w:hAnsi="Trebuchet MS" w:cs="Trebuchet MS"/>
          <w:b/>
          <w:bCs/>
          <w:color w:val="000000"/>
          <w:sz w:val="22"/>
          <w:szCs w:val="22"/>
        </w:rPr>
        <w:t xml:space="preserve"> </w:t>
      </w:r>
      <w:r w:rsidR="009965C6">
        <w:rPr>
          <w:rFonts w:ascii="Trebuchet MS" w:eastAsia="Trebuchet MS" w:hAnsi="Trebuchet MS" w:cs="Trebuchet MS"/>
          <w:b/>
          <w:bCs/>
          <w:color w:val="000000"/>
          <w:sz w:val="22"/>
          <w:szCs w:val="22"/>
        </w:rPr>
        <w:t>Dece</w:t>
      </w:r>
      <w:r w:rsidR="000F5A4A">
        <w:rPr>
          <w:rFonts w:ascii="Trebuchet MS" w:eastAsia="Trebuchet MS" w:hAnsi="Trebuchet MS" w:cs="Trebuchet MS"/>
          <w:b/>
          <w:bCs/>
          <w:color w:val="000000"/>
          <w:sz w:val="22"/>
          <w:szCs w:val="22"/>
        </w:rPr>
        <w:t>mber</w:t>
      </w:r>
      <w:r w:rsidR="002E7EC7">
        <w:rPr>
          <w:rFonts w:ascii="Trebuchet MS" w:eastAsia="Trebuchet MS" w:hAnsi="Trebuchet MS" w:cs="Trebuchet MS"/>
          <w:b/>
          <w:bCs/>
          <w:color w:val="000000"/>
          <w:sz w:val="22"/>
          <w:szCs w:val="22"/>
        </w:rPr>
        <w:t xml:space="preserve"> 2022 </w:t>
      </w:r>
      <w:r w:rsidR="002E7EC7" w:rsidRPr="0077298E">
        <w:rPr>
          <w:rFonts w:ascii="Trebuchet MS" w:hAnsi="Trebuchet MS"/>
          <w:sz w:val="22"/>
          <w:szCs w:val="22"/>
        </w:rPr>
        <w:t xml:space="preserve">explaining the relevant experience and your approach for completing this work. </w:t>
      </w:r>
      <w:r w:rsidR="00F922B7">
        <w:rPr>
          <w:rFonts w:ascii="Trebuchet MS" w:hAnsi="Trebuchet MS"/>
          <w:sz w:val="22"/>
          <w:szCs w:val="22"/>
        </w:rPr>
        <w:t xml:space="preserve">Applicant may request </w:t>
      </w:r>
      <w:r w:rsidR="00B57767">
        <w:rPr>
          <w:rFonts w:ascii="Trebuchet MS" w:hAnsi="Trebuchet MS"/>
          <w:sz w:val="22"/>
          <w:szCs w:val="22"/>
        </w:rPr>
        <w:t>access to files to ass</w:t>
      </w:r>
      <w:r w:rsidR="008D43B6">
        <w:rPr>
          <w:rFonts w:ascii="Trebuchet MS" w:hAnsi="Trebuchet MS"/>
          <w:sz w:val="22"/>
          <w:szCs w:val="22"/>
        </w:rPr>
        <w:t xml:space="preserve">ess the </w:t>
      </w:r>
      <w:r w:rsidR="00AF321B">
        <w:rPr>
          <w:rFonts w:ascii="Trebuchet MS" w:hAnsi="Trebuchet MS"/>
          <w:sz w:val="22"/>
          <w:szCs w:val="22"/>
        </w:rPr>
        <w:t xml:space="preserve">content before submission. </w:t>
      </w:r>
      <w:r w:rsidR="002E7EC7" w:rsidRPr="0077298E">
        <w:rPr>
          <w:rFonts w:ascii="Trebuchet MS" w:hAnsi="Trebuchet MS"/>
          <w:sz w:val="22"/>
          <w:szCs w:val="22"/>
        </w:rPr>
        <w:t xml:space="preserve">Evaluation will be based on competency and cost. </w:t>
      </w:r>
      <w:r w:rsidR="002E7EC7">
        <w:rPr>
          <w:rFonts w:ascii="Trebuchet MS" w:hAnsi="Trebuchet MS"/>
          <w:sz w:val="22"/>
          <w:szCs w:val="22"/>
        </w:rPr>
        <w:t>For proposals that score closely, p</w:t>
      </w:r>
      <w:r w:rsidR="002E7EC7" w:rsidRPr="0077298E">
        <w:rPr>
          <w:rFonts w:ascii="Trebuchet MS" w:hAnsi="Trebuchet MS"/>
          <w:sz w:val="22"/>
          <w:szCs w:val="22"/>
        </w:rPr>
        <w:t xml:space="preserve">riority will be given to consultants that are Commonwealth citizens or entities registered in a Commonwealth country. The cover letter should show how the consultancy would be carried out to meet the specific objectives set out in the TOR. It should include a short statement of the candidate’s relevant expertise and experience along with the bid amount. </w:t>
      </w:r>
      <w:r w:rsidR="00B7450D">
        <w:rPr>
          <w:rFonts w:ascii="Trebuchet MS" w:hAnsi="Trebuchet MS"/>
          <w:sz w:val="22"/>
          <w:szCs w:val="22"/>
        </w:rPr>
        <w:t>Links to e</w:t>
      </w:r>
      <w:r w:rsidR="002E7EC7" w:rsidRPr="0077298E">
        <w:rPr>
          <w:rFonts w:ascii="Trebuchet MS" w:hAnsi="Trebuchet MS"/>
          <w:sz w:val="22"/>
          <w:szCs w:val="22"/>
        </w:rPr>
        <w:t>xamples of previous work may also be submitted.</w:t>
      </w:r>
    </w:p>
    <w:p w14:paraId="2F18992B" w14:textId="3F9F17CD" w:rsidR="00C575F0" w:rsidRPr="0056456E" w:rsidRDefault="00C575F0" w:rsidP="00B64BFE">
      <w:pPr>
        <w:spacing w:after="200" w:line="276" w:lineRule="auto"/>
        <w:jc w:val="both"/>
        <w:rPr>
          <w:rFonts w:ascii="Trebuchet MS" w:hAnsi="Trebuchet MS"/>
          <w:b/>
          <w:sz w:val="22"/>
          <w:szCs w:val="22"/>
        </w:rPr>
      </w:pPr>
      <w:r w:rsidRPr="0056456E">
        <w:rPr>
          <w:rFonts w:ascii="Trebuchet MS" w:hAnsi="Trebuchet MS"/>
          <w:b/>
          <w:sz w:val="22"/>
          <w:szCs w:val="22"/>
        </w:rPr>
        <w:t>Evaluation criteria</w:t>
      </w:r>
    </w:p>
    <w:p w14:paraId="5DB8D9A4" w14:textId="7215F4C1" w:rsidR="00C575F0" w:rsidRPr="0056456E" w:rsidRDefault="00B64BFE" w:rsidP="00C575F0">
      <w:pPr>
        <w:tabs>
          <w:tab w:val="num" w:pos="426"/>
        </w:tabs>
        <w:jc w:val="both"/>
        <w:rPr>
          <w:rFonts w:ascii="Trebuchet MS" w:hAnsi="Trebuchet MS"/>
          <w:sz w:val="22"/>
          <w:szCs w:val="22"/>
        </w:rPr>
      </w:pPr>
      <w:r w:rsidRPr="0056456E">
        <w:rPr>
          <w:rFonts w:ascii="Trebuchet MS" w:hAnsi="Trebuchet MS"/>
          <w:sz w:val="22"/>
          <w:szCs w:val="22"/>
        </w:rPr>
        <w:t>Quotes</w:t>
      </w:r>
      <w:r w:rsidR="00C575F0" w:rsidRPr="0056456E">
        <w:rPr>
          <w:rFonts w:ascii="Trebuchet MS" w:hAnsi="Trebuchet MS"/>
          <w:sz w:val="22"/>
          <w:szCs w:val="22"/>
        </w:rPr>
        <w:t xml:space="preserve"> will be assessed based on the evaluation criteria set forth in this document</w:t>
      </w:r>
      <w:r w:rsidR="002A63EA">
        <w:rPr>
          <w:rFonts w:ascii="Trebuchet MS" w:hAnsi="Trebuchet MS"/>
          <w:sz w:val="22"/>
          <w:szCs w:val="22"/>
        </w:rPr>
        <w:t xml:space="preserve"> (see above in </w:t>
      </w:r>
      <w:r w:rsidR="00060355">
        <w:rPr>
          <w:rFonts w:ascii="Trebuchet MS" w:hAnsi="Trebuchet MS"/>
          <w:sz w:val="22"/>
          <w:szCs w:val="22"/>
        </w:rPr>
        <w:t xml:space="preserve">section </w:t>
      </w:r>
      <w:r w:rsidR="007C393E">
        <w:rPr>
          <w:rFonts w:ascii="Trebuchet MS" w:hAnsi="Trebuchet MS"/>
          <w:sz w:val="22"/>
          <w:szCs w:val="22"/>
        </w:rPr>
        <w:t>4</w:t>
      </w:r>
      <w:r w:rsidR="002A63EA">
        <w:rPr>
          <w:rFonts w:ascii="Trebuchet MS" w:hAnsi="Trebuchet MS"/>
          <w:sz w:val="22"/>
          <w:szCs w:val="22"/>
        </w:rPr>
        <w:t>)</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0160548B" w:rsidR="00C575F0" w:rsidRPr="0056456E" w:rsidRDefault="00C575F0" w:rsidP="00B64BFE">
      <w:pPr>
        <w:jc w:val="both"/>
        <w:rPr>
          <w:rFonts w:ascii="Trebuchet MS" w:hAnsi="Trebuchet MS"/>
          <w:b/>
          <w:sz w:val="22"/>
          <w:szCs w:val="22"/>
        </w:rPr>
      </w:pPr>
      <w:r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10907FEB" w:rsidR="00D917BA" w:rsidRPr="0056456E" w:rsidRDefault="00C575F0" w:rsidP="00D917BA">
      <w:pPr>
        <w:rPr>
          <w:rFonts w:ascii="Trebuchet MS" w:hAnsi="Trebuchet MS"/>
          <w:b/>
          <w:bCs/>
          <w:sz w:val="22"/>
          <w:szCs w:val="22"/>
        </w:rPr>
      </w:pPr>
      <w:r w:rsidRPr="0056456E">
        <w:rPr>
          <w:rFonts w:ascii="Trebuchet MS" w:hAnsi="Trebuchet MS"/>
          <w:sz w:val="22"/>
          <w:szCs w:val="22"/>
        </w:rPr>
        <w:t>Payments will be made</w:t>
      </w:r>
      <w:r w:rsidR="00741796" w:rsidRPr="0056456E">
        <w:rPr>
          <w:rFonts w:ascii="Trebuchet MS" w:hAnsi="Trebuchet MS"/>
          <w:sz w:val="22"/>
          <w:szCs w:val="22"/>
        </w:rPr>
        <w:t xml:space="preserve"> </w:t>
      </w:r>
      <w:r w:rsidRPr="0056456E">
        <w:rPr>
          <w:rFonts w:ascii="Trebuchet MS" w:hAnsi="Trebuchet MS"/>
          <w:sz w:val="22"/>
          <w:szCs w:val="22"/>
        </w:rPr>
        <w:t xml:space="preserve">upon successful completion </w:t>
      </w:r>
      <w:r w:rsidR="00741796" w:rsidRPr="0056456E">
        <w:rPr>
          <w:rFonts w:ascii="Trebuchet MS" w:hAnsi="Trebuchet MS"/>
          <w:sz w:val="22"/>
          <w:szCs w:val="22"/>
        </w:rPr>
        <w:t xml:space="preserve">of the </w:t>
      </w:r>
      <w:r w:rsidR="007C393E">
        <w:rPr>
          <w:rFonts w:ascii="Trebuchet MS" w:hAnsi="Trebuchet MS"/>
          <w:sz w:val="22"/>
          <w:szCs w:val="22"/>
        </w:rPr>
        <w:t xml:space="preserve">contract </w:t>
      </w:r>
      <w:r w:rsidRPr="0056456E">
        <w:rPr>
          <w:rFonts w:ascii="Trebuchet MS" w:hAnsi="Trebuchet MS"/>
          <w:sz w:val="22"/>
          <w:szCs w:val="22"/>
        </w:rPr>
        <w:t>upon receipt of the Secretariat’s written approval of all agreed deliverables and upon submission of a compliant invoice.</w:t>
      </w:r>
      <w:r w:rsidR="00D917BA" w:rsidRPr="0056456E">
        <w:rPr>
          <w:rFonts w:ascii="Trebuchet MS" w:hAnsi="Trebuchet MS"/>
          <w:sz w:val="22"/>
          <w:szCs w:val="22"/>
        </w:rPr>
        <w:t xml:space="preserve"> </w:t>
      </w:r>
      <w:r w:rsidR="00D917BA" w:rsidRPr="007C393E">
        <w:rPr>
          <w:rFonts w:ascii="Trebuchet MS" w:hAnsi="Trebuchet MS"/>
          <w:sz w:val="22"/>
          <w:szCs w:val="22"/>
        </w:rPr>
        <w:t>All invoices will be sent</w:t>
      </w:r>
      <w:r w:rsidR="006E2AD5" w:rsidRPr="007C393E">
        <w:rPr>
          <w:rFonts w:ascii="Trebuchet MS" w:hAnsi="Trebuchet MS"/>
          <w:sz w:val="22"/>
          <w:szCs w:val="22"/>
        </w:rPr>
        <w:t xml:space="preserve"> </w:t>
      </w:r>
      <w:r w:rsidR="00D917BA" w:rsidRPr="007C393E">
        <w:rPr>
          <w:rFonts w:ascii="Trebuchet MS" w:hAnsi="Trebuchet MS"/>
          <w:sz w:val="22"/>
          <w:szCs w:val="22"/>
        </w:rPr>
        <w:t>to</w:t>
      </w:r>
      <w:r w:rsidR="00746B78" w:rsidRPr="007C393E">
        <w:rPr>
          <w:rFonts w:ascii="Trebuchet MS" w:hAnsi="Trebuchet MS"/>
          <w:sz w:val="22"/>
          <w:szCs w:val="22"/>
        </w:rPr>
        <w:t xml:space="preserve"> </w:t>
      </w:r>
      <w:hyperlink r:id="rId17" w:history="1">
        <w:r w:rsidR="00DD4AAD" w:rsidRPr="00854A71">
          <w:rPr>
            <w:rStyle w:val="Hyperlink"/>
            <w:rFonts w:ascii="Trebuchet MS" w:hAnsi="Trebuchet MS"/>
            <w:sz w:val="22"/>
            <w:szCs w:val="22"/>
          </w:rPr>
          <w:t>d.hartley@commonwealth.int</w:t>
        </w:r>
      </w:hyperlink>
      <w:r w:rsidR="007C393E">
        <w:rPr>
          <w:rFonts w:ascii="Trebuchet MS" w:hAnsi="Trebuchet MS"/>
          <w:sz w:val="22"/>
          <w:szCs w:val="22"/>
        </w:rPr>
        <w:t xml:space="preserve"> </w:t>
      </w:r>
    </w:p>
    <w:p w14:paraId="303781B5" w14:textId="77777777" w:rsidR="00C575F0" w:rsidRPr="0056456E" w:rsidRDefault="00C575F0" w:rsidP="00C575F0">
      <w:pPr>
        <w:tabs>
          <w:tab w:val="num" w:pos="426"/>
        </w:tabs>
        <w:jc w:val="both"/>
        <w:rPr>
          <w:rFonts w:ascii="Trebuchet MS" w:hAnsi="Trebuchet MS"/>
          <w:sz w:val="22"/>
          <w:szCs w:val="22"/>
        </w:rPr>
      </w:pPr>
    </w:p>
    <w:p w14:paraId="5C77CF79" w14:textId="77777777" w:rsidR="00C575F0" w:rsidRPr="0056456E" w:rsidRDefault="00C575F0" w:rsidP="00C575F0">
      <w:pPr>
        <w:pStyle w:val="NoSpacing"/>
        <w:ind w:left="3600" w:firstLine="720"/>
        <w:jc w:val="both"/>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even" r:id="rId18"/>
          <w:headerReference w:type="default" r:id="rId19"/>
          <w:footerReference w:type="even"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3BEA168" w14:textId="77777777" w:rsidR="00BF2C61" w:rsidRPr="0056456E" w:rsidRDefault="00BF2C61" w:rsidP="00BF2C61">
      <w:pPr>
        <w:pStyle w:val="NoSpacing"/>
        <w:jc w:val="both"/>
        <w:rPr>
          <w:rFonts w:ascii="Trebuchet MS" w:hAnsi="Trebuchet MS"/>
          <w:sz w:val="22"/>
          <w:szCs w:val="22"/>
        </w:rPr>
      </w:pPr>
    </w:p>
    <w:p w14:paraId="4342D59E" w14:textId="77777777" w:rsidR="00BF2C61" w:rsidRPr="0056456E" w:rsidRDefault="00BF2C61" w:rsidP="00BF2C61">
      <w:pPr>
        <w:pStyle w:val="ListParagraph"/>
        <w:jc w:val="both"/>
        <w:rPr>
          <w:rFonts w:ascii="Trebuchet MS" w:hAnsi="Trebuchet MS"/>
          <w:bCs/>
        </w:rPr>
      </w:pPr>
    </w:p>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3DF0C8D0" w14:textId="327C5AEB" w:rsidR="00403E23" w:rsidRDefault="00AB25D5" w:rsidP="00177379">
      <w:pPr>
        <w:overflowPunct/>
        <w:autoSpaceDE/>
        <w:autoSpaceDN/>
        <w:adjustRightInd/>
        <w:jc w:val="both"/>
        <w:textAlignment w:val="auto"/>
        <w:rPr>
          <w:rStyle w:val="Heading1Char"/>
          <w:rFonts w:cs="Calibri"/>
          <w:color w:val="000000" w:themeColor="text1"/>
          <w:sz w:val="22"/>
          <w:szCs w:val="22"/>
          <w:u w:val="single"/>
        </w:rPr>
      </w:pPr>
      <w:bookmarkStart w:id="155" w:name="_Toc473901685"/>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6E62CD">
        <w:rPr>
          <w:rStyle w:val="Heading1Char"/>
          <w:rFonts w:cs="Calibri"/>
          <w:color w:val="000000" w:themeColor="text1"/>
          <w:sz w:val="22"/>
          <w:szCs w:val="22"/>
          <w:u w:val="single"/>
        </w:rPr>
        <w:t>2</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5"/>
    </w:p>
    <w:p w14:paraId="1E70B268" w14:textId="77777777" w:rsidR="00403E23" w:rsidRDefault="00403E23" w:rsidP="00177379">
      <w:pPr>
        <w:overflowPunct/>
        <w:autoSpaceDE/>
        <w:autoSpaceDN/>
        <w:adjustRightInd/>
        <w:jc w:val="both"/>
        <w:textAlignment w:val="auto"/>
        <w:rPr>
          <w:rStyle w:val="Heading1Char"/>
          <w:rFonts w:cs="Calibri"/>
          <w:color w:val="000000" w:themeColor="text1"/>
          <w:sz w:val="22"/>
          <w:szCs w:val="22"/>
          <w:u w:val="single"/>
        </w:rPr>
      </w:pPr>
    </w:p>
    <w:p w14:paraId="7C78B916" w14:textId="0D4606B7" w:rsidR="0011690C" w:rsidRPr="0077298E" w:rsidRDefault="0011690C" w:rsidP="002E7EC7">
      <w:pPr>
        <w:pBdr>
          <w:top w:val="nil"/>
          <w:left w:val="nil"/>
          <w:bottom w:val="nil"/>
          <w:right w:val="nil"/>
          <w:between w:val="nil"/>
        </w:pBdr>
        <w:spacing w:after="240" w:line="276" w:lineRule="auto"/>
        <w:jc w:val="both"/>
        <w:rPr>
          <w:rFonts w:ascii="Trebuchet MS" w:hAnsi="Trebuchet MS"/>
          <w:sz w:val="22"/>
          <w:szCs w:val="22"/>
        </w:rPr>
      </w:pPr>
      <w:bookmarkStart w:id="156" w:name="_Toc473901686"/>
      <w:r>
        <w:rPr>
          <w:rFonts w:ascii="Trebuchet MS" w:hAnsi="Trebuchet MS"/>
          <w:sz w:val="22"/>
          <w:szCs w:val="22"/>
        </w:rPr>
        <w:t>For each application</w:t>
      </w:r>
      <w:r w:rsidR="00944777">
        <w:rPr>
          <w:rFonts w:ascii="Trebuchet MS" w:hAnsi="Trebuchet MS"/>
          <w:sz w:val="22"/>
          <w:szCs w:val="22"/>
        </w:rPr>
        <w:t xml:space="preserve">, </w:t>
      </w:r>
      <w:proofErr w:type="gramStart"/>
      <w:r w:rsidR="00944777">
        <w:rPr>
          <w:rFonts w:ascii="Trebuchet MS" w:hAnsi="Trebuchet MS"/>
          <w:sz w:val="22"/>
          <w:szCs w:val="22"/>
        </w:rPr>
        <w:t>q</w:t>
      </w:r>
      <w:r>
        <w:rPr>
          <w:rFonts w:ascii="Trebuchet MS" w:hAnsi="Trebuchet MS"/>
          <w:sz w:val="22"/>
          <w:szCs w:val="22"/>
        </w:rPr>
        <w:t>ualifications</w:t>
      </w:r>
      <w:proofErr w:type="gramEnd"/>
      <w:r>
        <w:rPr>
          <w:rFonts w:ascii="Trebuchet MS" w:hAnsi="Trebuchet MS"/>
          <w:sz w:val="22"/>
          <w:szCs w:val="22"/>
        </w:rPr>
        <w:t xml:space="preserve"> and competencies, as outlined above, will be evaluated.</w:t>
      </w:r>
    </w:p>
    <w:p w14:paraId="1DB4D213" w14:textId="717FC146" w:rsidR="00C04E2F" w:rsidRPr="00213375" w:rsidRDefault="0029484E" w:rsidP="00177379">
      <w:pPr>
        <w:overflowPunct/>
        <w:autoSpaceDE/>
        <w:autoSpaceDN/>
        <w:adjustRightInd/>
        <w:jc w:val="both"/>
        <w:textAlignment w:val="auto"/>
        <w:rPr>
          <w:rStyle w:val="Heading1Char"/>
          <w:rFonts w:cs="Calibri"/>
          <w:color w:val="000000" w:themeColor="text1"/>
          <w:sz w:val="22"/>
          <w:szCs w:val="22"/>
          <w:u w:val="single"/>
        </w:rPr>
      </w:pPr>
      <w:r w:rsidRPr="00213375">
        <w:rPr>
          <w:rStyle w:val="Heading1Char"/>
          <w:rFonts w:cs="Calibri"/>
          <w:color w:val="000000" w:themeColor="text1"/>
          <w:sz w:val="22"/>
          <w:szCs w:val="22"/>
          <w:u w:val="single"/>
        </w:rPr>
        <w:t xml:space="preserve">Part </w:t>
      </w:r>
      <w:r w:rsidR="006E62CD">
        <w:rPr>
          <w:rStyle w:val="Heading1Char"/>
          <w:rFonts w:cs="Calibri"/>
          <w:color w:val="000000" w:themeColor="text1"/>
          <w:sz w:val="22"/>
          <w:szCs w:val="22"/>
          <w:u w:val="single"/>
        </w:rPr>
        <w:t>3</w:t>
      </w:r>
      <w:r w:rsidR="00C04E2F" w:rsidRPr="00213375">
        <w:rPr>
          <w:rStyle w:val="Heading1Char"/>
          <w:rFonts w:cs="Calibri"/>
          <w:color w:val="000000" w:themeColor="text1"/>
          <w:sz w:val="22"/>
          <w:szCs w:val="22"/>
          <w:u w:val="single"/>
        </w:rPr>
        <w:t xml:space="preserve"> – Pricing</w:t>
      </w:r>
      <w:bookmarkEnd w:id="156"/>
      <w:r w:rsidR="00C04E2F" w:rsidRPr="00213375">
        <w:rPr>
          <w:rStyle w:val="Heading1Char"/>
          <w:rFonts w:cs="Calibri"/>
          <w:color w:val="000000" w:themeColor="text1"/>
          <w:sz w:val="22"/>
          <w:szCs w:val="22"/>
          <w:u w:val="single"/>
        </w:rPr>
        <w:t xml:space="preserve"> </w:t>
      </w:r>
    </w:p>
    <w:p w14:paraId="3CEBF10E" w14:textId="77777777" w:rsidR="00C04E2F" w:rsidRPr="0056456E" w:rsidRDefault="00C04E2F" w:rsidP="00177379">
      <w:pPr>
        <w:pStyle w:val="Default"/>
        <w:widowControl/>
        <w:ind w:left="-426"/>
        <w:jc w:val="both"/>
        <w:rPr>
          <w:rFonts w:ascii="Trebuchet MS" w:hAnsi="Trebuchet MS"/>
          <w:noProof/>
          <w:color w:val="000000" w:themeColor="text1"/>
          <w:sz w:val="22"/>
          <w:szCs w:val="22"/>
          <w:lang w:val="en-GB"/>
        </w:rPr>
      </w:pPr>
    </w:p>
    <w:p w14:paraId="717C58E5" w14:textId="0F8E5852" w:rsidR="00CF6986" w:rsidRPr="00CF6986" w:rsidRDefault="00D53347" w:rsidP="00CF6986">
      <w:pPr>
        <w:pStyle w:val="Default"/>
        <w:widowControl/>
        <w:ind w:hanging="142"/>
        <w:jc w:val="both"/>
        <w:rPr>
          <w:rFonts w:ascii="Trebuchet MS" w:eastAsia="Trebuchet MS" w:hAnsi="Trebuchet MS" w:cs="Trebuchet MS"/>
          <w:color w:val="auto"/>
          <w:sz w:val="22"/>
          <w:szCs w:val="22"/>
        </w:rPr>
      </w:pPr>
      <w:r w:rsidRPr="0056456E">
        <w:rPr>
          <w:rFonts w:ascii="Trebuchet MS" w:hAnsi="Trebuchet MS"/>
          <w:b/>
          <w:bCs/>
          <w:noProof/>
          <w:color w:val="000000" w:themeColor="text1"/>
          <w:sz w:val="22"/>
          <w:szCs w:val="22"/>
          <w:lang w:val="en-GB"/>
        </w:rPr>
        <w:tab/>
      </w:r>
      <w:r w:rsidR="00CF6986" w:rsidRPr="00CF6986">
        <w:rPr>
          <w:rFonts w:ascii="Trebuchet MS" w:eastAsia="Trebuchet MS" w:hAnsi="Trebuchet MS" w:cs="Trebuchet MS"/>
          <w:color w:val="auto"/>
          <w:sz w:val="22"/>
          <w:szCs w:val="22"/>
        </w:rPr>
        <w:t>The maximum budget payable under this contract is £</w:t>
      </w:r>
      <w:r w:rsidR="00FD6AE9">
        <w:rPr>
          <w:rFonts w:ascii="Trebuchet MS" w:eastAsia="Trebuchet MS" w:hAnsi="Trebuchet MS" w:cs="Trebuchet MS"/>
          <w:color w:val="auto"/>
          <w:sz w:val="22"/>
          <w:szCs w:val="22"/>
        </w:rPr>
        <w:t>8</w:t>
      </w:r>
      <w:r w:rsidR="00CF6986" w:rsidRPr="00CF6986">
        <w:rPr>
          <w:rFonts w:ascii="Trebuchet MS" w:eastAsia="Trebuchet MS" w:hAnsi="Trebuchet MS" w:cs="Trebuchet MS"/>
          <w:color w:val="auto"/>
          <w:sz w:val="22"/>
          <w:szCs w:val="22"/>
        </w:rPr>
        <w:t>,000 (including</w:t>
      </w:r>
      <w:r w:rsidR="002E7EC7">
        <w:rPr>
          <w:rFonts w:ascii="Trebuchet MS" w:eastAsia="Trebuchet MS" w:hAnsi="Trebuchet MS" w:cs="Trebuchet MS"/>
          <w:color w:val="auto"/>
          <w:sz w:val="22"/>
          <w:szCs w:val="22"/>
        </w:rPr>
        <w:t xml:space="preserve"> taxes and all fees</w:t>
      </w:r>
      <w:r w:rsidR="00CF6986" w:rsidRPr="00CF6986">
        <w:rPr>
          <w:rFonts w:ascii="Trebuchet MS" w:eastAsia="Trebuchet MS" w:hAnsi="Trebuchet MS" w:cs="Trebuchet MS"/>
          <w:color w:val="auto"/>
          <w:sz w:val="22"/>
          <w:szCs w:val="22"/>
        </w:rPr>
        <w:t xml:space="preserve">). Payment will be made upon satisfactory completion of work signed off by the Commonwealth Secretariat and within 30 days upon submission of the invoice. </w:t>
      </w:r>
    </w:p>
    <w:p w14:paraId="1A70B92B" w14:textId="77777777" w:rsidR="00CF6986" w:rsidRPr="00CF6986" w:rsidRDefault="00CF6986" w:rsidP="00177379">
      <w:pPr>
        <w:pStyle w:val="Default"/>
        <w:widowControl/>
        <w:jc w:val="both"/>
        <w:rPr>
          <w:rFonts w:ascii="Trebuchet MS" w:hAnsi="Trebuchet MS"/>
          <w:noProof/>
          <w:color w:val="000000" w:themeColor="text1"/>
          <w:sz w:val="22"/>
          <w:szCs w:val="22"/>
          <w:lang w:val="en-GB"/>
        </w:rPr>
      </w:pPr>
    </w:p>
    <w:p w14:paraId="147EB5F9" w14:textId="2BAB458C" w:rsidR="00CF6986" w:rsidRPr="0056456E" w:rsidRDefault="000B18D0" w:rsidP="00CF6986">
      <w:pPr>
        <w:rPr>
          <w:rFonts w:ascii="Trebuchet MS" w:hAnsi="Trebuchet MS"/>
          <w:b/>
          <w:bCs/>
          <w:sz w:val="22"/>
          <w:szCs w:val="22"/>
        </w:rPr>
      </w:pPr>
      <w:r w:rsidRPr="0056456E">
        <w:rPr>
          <w:rFonts w:ascii="Trebuchet MS" w:hAnsi="Trebuchet MS"/>
          <w:sz w:val="22"/>
          <w:szCs w:val="22"/>
        </w:rPr>
        <w:t xml:space="preserve">Payments will be made upon successful completion of the </w:t>
      </w:r>
      <w:r w:rsidR="00953DBE" w:rsidRPr="0056456E">
        <w:rPr>
          <w:rFonts w:ascii="Trebuchet MS" w:hAnsi="Trebuchet MS"/>
          <w:sz w:val="22"/>
          <w:szCs w:val="22"/>
        </w:rPr>
        <w:t>milestones described in the specification of requirements</w:t>
      </w:r>
      <w:r w:rsidRPr="0056456E">
        <w:rPr>
          <w:rFonts w:ascii="Trebuchet MS" w:hAnsi="Trebuchet MS"/>
          <w:sz w:val="22"/>
          <w:szCs w:val="22"/>
        </w:rPr>
        <w:t>, upon receipt of the Secretariat’s written approval of all agreed deliverables and upon submission of a compliant invoice.</w:t>
      </w:r>
      <w:r w:rsidR="00C06248" w:rsidRPr="0056456E">
        <w:rPr>
          <w:rFonts w:ascii="Trebuchet MS" w:hAnsi="Trebuchet MS"/>
          <w:sz w:val="22"/>
          <w:szCs w:val="22"/>
        </w:rPr>
        <w:t xml:space="preserve"> </w:t>
      </w:r>
      <w:r w:rsidR="00CF6986" w:rsidRPr="007C393E">
        <w:rPr>
          <w:rFonts w:ascii="Trebuchet MS" w:hAnsi="Trebuchet MS"/>
          <w:sz w:val="22"/>
          <w:szCs w:val="22"/>
        </w:rPr>
        <w:t xml:space="preserve">All invoices will be sent to </w:t>
      </w:r>
      <w:hyperlink r:id="rId24" w:history="1">
        <w:r w:rsidR="00DD4AAD" w:rsidRPr="00854A71">
          <w:rPr>
            <w:rStyle w:val="Hyperlink"/>
            <w:rFonts w:ascii="Trebuchet MS" w:hAnsi="Trebuchet MS"/>
            <w:sz w:val="22"/>
            <w:szCs w:val="22"/>
          </w:rPr>
          <w:t>d.hartley@commonwealth.int</w:t>
        </w:r>
      </w:hyperlink>
      <w:r w:rsidR="00CF6986">
        <w:rPr>
          <w:rFonts w:ascii="Trebuchet MS" w:hAnsi="Trebuchet MS"/>
          <w:sz w:val="22"/>
          <w:szCs w:val="22"/>
        </w:rPr>
        <w:t xml:space="preserve"> </w:t>
      </w:r>
    </w:p>
    <w:p w14:paraId="2ED698B2" w14:textId="5C17BB1E" w:rsidR="00C06248" w:rsidRPr="0056456E" w:rsidRDefault="00C06248" w:rsidP="00C06248">
      <w:pPr>
        <w:rPr>
          <w:rFonts w:ascii="Trebuchet MS" w:hAnsi="Trebuchet MS"/>
          <w:b/>
          <w:bCs/>
          <w:sz w:val="22"/>
          <w:szCs w:val="22"/>
        </w:rPr>
      </w:pPr>
    </w:p>
    <w:p w14:paraId="79ACB608" w14:textId="77777777" w:rsidR="00670030" w:rsidRPr="0056456E" w:rsidRDefault="00670030" w:rsidP="00670030">
      <w:pPr>
        <w:overflowPunct/>
        <w:autoSpaceDE/>
        <w:autoSpaceDN/>
        <w:adjustRightInd/>
        <w:textAlignment w:val="auto"/>
        <w:rPr>
          <w:rFonts w:ascii="Trebuchet MS" w:eastAsiaTheme="minorHAnsi" w:hAnsi="Trebuchet MS" w:cstheme="minorBidi"/>
          <w:sz w:val="22"/>
          <w:szCs w:val="22"/>
        </w:rPr>
      </w:pPr>
    </w:p>
    <w:p w14:paraId="5271D8B2" w14:textId="310E72F2" w:rsidR="002762AB" w:rsidRDefault="002762AB" w:rsidP="00FB5C6B">
      <w:pPr>
        <w:overflowPunct/>
        <w:autoSpaceDE/>
        <w:autoSpaceDN/>
        <w:adjustRightInd/>
        <w:jc w:val="center"/>
        <w:textAlignment w:val="auto"/>
        <w:rPr>
          <w:rStyle w:val="Heading1Char"/>
          <w:sz w:val="22"/>
          <w:szCs w:val="22"/>
          <w:u w:val="single"/>
        </w:rPr>
      </w:pPr>
      <w:bookmarkStart w:id="157" w:name="_Toc472418384"/>
      <w:bookmarkStart w:id="158" w:name="_Toc472430992"/>
      <w:bookmarkStart w:id="159" w:name="_Toc473901688"/>
    </w:p>
    <w:p w14:paraId="3633BDAC" w14:textId="77777777" w:rsidR="00F40D58" w:rsidRDefault="00F40D58" w:rsidP="00FB5C6B">
      <w:pPr>
        <w:overflowPunct/>
        <w:autoSpaceDE/>
        <w:autoSpaceDN/>
        <w:adjustRightInd/>
        <w:jc w:val="center"/>
        <w:textAlignment w:val="auto"/>
        <w:rPr>
          <w:rStyle w:val="Heading1Char"/>
          <w:sz w:val="22"/>
          <w:szCs w:val="22"/>
          <w:u w:val="single"/>
        </w:rPr>
      </w:pPr>
    </w:p>
    <w:p w14:paraId="784EC3B8" w14:textId="77777777" w:rsidR="00F40D58" w:rsidRDefault="00F40D58" w:rsidP="00FB5C6B">
      <w:pPr>
        <w:overflowPunct/>
        <w:autoSpaceDE/>
        <w:autoSpaceDN/>
        <w:adjustRightInd/>
        <w:jc w:val="center"/>
        <w:textAlignment w:val="auto"/>
        <w:rPr>
          <w:rStyle w:val="Heading1Char"/>
          <w:sz w:val="22"/>
          <w:szCs w:val="22"/>
          <w:u w:val="single"/>
        </w:rPr>
      </w:pPr>
    </w:p>
    <w:p w14:paraId="140DC6E8" w14:textId="77777777" w:rsidR="00F40D58" w:rsidRDefault="00F40D58" w:rsidP="00FB5C6B">
      <w:pPr>
        <w:overflowPunct/>
        <w:autoSpaceDE/>
        <w:autoSpaceDN/>
        <w:adjustRightInd/>
        <w:jc w:val="center"/>
        <w:textAlignment w:val="auto"/>
        <w:rPr>
          <w:rStyle w:val="Heading1Char"/>
          <w:sz w:val="22"/>
          <w:szCs w:val="22"/>
          <w:u w:val="single"/>
        </w:rPr>
      </w:pPr>
    </w:p>
    <w:p w14:paraId="2D582666" w14:textId="77777777" w:rsidR="00F40D58" w:rsidRDefault="00F40D58" w:rsidP="00FB5C6B">
      <w:pPr>
        <w:overflowPunct/>
        <w:autoSpaceDE/>
        <w:autoSpaceDN/>
        <w:adjustRightInd/>
        <w:jc w:val="center"/>
        <w:textAlignment w:val="auto"/>
        <w:rPr>
          <w:rStyle w:val="Heading1Char"/>
          <w:sz w:val="22"/>
          <w:szCs w:val="22"/>
          <w:u w:val="single"/>
        </w:rPr>
      </w:pPr>
    </w:p>
    <w:p w14:paraId="27392F93" w14:textId="77777777" w:rsidR="00F40D58" w:rsidRDefault="00F40D58" w:rsidP="00FB5C6B">
      <w:pPr>
        <w:overflowPunct/>
        <w:autoSpaceDE/>
        <w:autoSpaceDN/>
        <w:adjustRightInd/>
        <w:jc w:val="center"/>
        <w:textAlignment w:val="auto"/>
        <w:rPr>
          <w:rStyle w:val="Heading1Char"/>
          <w:sz w:val="22"/>
          <w:szCs w:val="22"/>
          <w:u w:val="single"/>
        </w:rPr>
      </w:pPr>
    </w:p>
    <w:p w14:paraId="37CF4B0F" w14:textId="77777777" w:rsidR="00F40D58" w:rsidRDefault="00F40D58" w:rsidP="00FB5C6B">
      <w:pPr>
        <w:overflowPunct/>
        <w:autoSpaceDE/>
        <w:autoSpaceDN/>
        <w:adjustRightInd/>
        <w:jc w:val="center"/>
        <w:textAlignment w:val="auto"/>
        <w:rPr>
          <w:rStyle w:val="Heading1Char"/>
          <w:sz w:val="22"/>
          <w:szCs w:val="22"/>
          <w:u w:val="single"/>
        </w:rPr>
      </w:pPr>
    </w:p>
    <w:p w14:paraId="7E7C1FC6" w14:textId="77777777" w:rsidR="00F40D58" w:rsidRDefault="00F40D58" w:rsidP="00FB5C6B">
      <w:pPr>
        <w:overflowPunct/>
        <w:autoSpaceDE/>
        <w:autoSpaceDN/>
        <w:adjustRightInd/>
        <w:jc w:val="center"/>
        <w:textAlignment w:val="auto"/>
        <w:rPr>
          <w:rStyle w:val="Heading1Char"/>
          <w:sz w:val="22"/>
          <w:szCs w:val="22"/>
          <w:u w:val="single"/>
        </w:rPr>
      </w:pPr>
    </w:p>
    <w:p w14:paraId="646BA656" w14:textId="77777777" w:rsidR="00F40D58" w:rsidRDefault="00F40D58" w:rsidP="00FB5C6B">
      <w:pPr>
        <w:overflowPunct/>
        <w:autoSpaceDE/>
        <w:autoSpaceDN/>
        <w:adjustRightInd/>
        <w:jc w:val="center"/>
        <w:textAlignment w:val="auto"/>
        <w:rPr>
          <w:rStyle w:val="Heading1Char"/>
          <w:sz w:val="22"/>
          <w:szCs w:val="22"/>
          <w:u w:val="single"/>
        </w:rPr>
      </w:pPr>
    </w:p>
    <w:p w14:paraId="42B41F6D" w14:textId="0044D5D6" w:rsidR="00CF6986" w:rsidRDefault="00CF6986" w:rsidP="00FB5C6B">
      <w:pPr>
        <w:overflowPunct/>
        <w:autoSpaceDE/>
        <w:autoSpaceDN/>
        <w:adjustRightInd/>
        <w:jc w:val="center"/>
        <w:textAlignment w:val="auto"/>
        <w:rPr>
          <w:rStyle w:val="Heading1Char"/>
          <w:sz w:val="22"/>
          <w:szCs w:val="22"/>
          <w:u w:val="single"/>
        </w:rPr>
      </w:pPr>
    </w:p>
    <w:p w14:paraId="6BCC17FB" w14:textId="0FC0DC98" w:rsidR="00CF6986" w:rsidRDefault="00CF6986" w:rsidP="00FB5C6B">
      <w:pPr>
        <w:overflowPunct/>
        <w:autoSpaceDE/>
        <w:autoSpaceDN/>
        <w:adjustRightInd/>
        <w:jc w:val="center"/>
        <w:textAlignment w:val="auto"/>
        <w:rPr>
          <w:rStyle w:val="Heading1Char"/>
          <w:sz w:val="22"/>
          <w:szCs w:val="22"/>
          <w:u w:val="single"/>
        </w:rPr>
      </w:pPr>
    </w:p>
    <w:p w14:paraId="74DB5E00" w14:textId="1EB21B57" w:rsidR="00CF6986" w:rsidRDefault="00CF6986" w:rsidP="00FB5C6B">
      <w:pPr>
        <w:overflowPunct/>
        <w:autoSpaceDE/>
        <w:autoSpaceDN/>
        <w:adjustRightInd/>
        <w:jc w:val="center"/>
        <w:textAlignment w:val="auto"/>
        <w:rPr>
          <w:rStyle w:val="Heading1Char"/>
          <w:sz w:val="22"/>
          <w:szCs w:val="22"/>
          <w:u w:val="single"/>
        </w:rPr>
      </w:pPr>
    </w:p>
    <w:p w14:paraId="31CF9D77" w14:textId="04D8B54D" w:rsidR="00CF6986" w:rsidRDefault="00CF6986" w:rsidP="00FB5C6B">
      <w:pPr>
        <w:overflowPunct/>
        <w:autoSpaceDE/>
        <w:autoSpaceDN/>
        <w:adjustRightInd/>
        <w:jc w:val="center"/>
        <w:textAlignment w:val="auto"/>
        <w:rPr>
          <w:rStyle w:val="Heading1Char"/>
          <w:sz w:val="22"/>
          <w:szCs w:val="22"/>
          <w:u w:val="single"/>
        </w:rPr>
      </w:pPr>
    </w:p>
    <w:p w14:paraId="08B00100" w14:textId="63230F0D" w:rsidR="00CF6986" w:rsidRDefault="00CF6986" w:rsidP="00FB5C6B">
      <w:pPr>
        <w:overflowPunct/>
        <w:autoSpaceDE/>
        <w:autoSpaceDN/>
        <w:adjustRightInd/>
        <w:jc w:val="center"/>
        <w:textAlignment w:val="auto"/>
        <w:rPr>
          <w:rStyle w:val="Heading1Char"/>
          <w:sz w:val="22"/>
          <w:szCs w:val="22"/>
          <w:u w:val="single"/>
        </w:rPr>
      </w:pPr>
    </w:p>
    <w:p w14:paraId="53054C73" w14:textId="0D52B2BE" w:rsidR="00CF6986" w:rsidRDefault="00CF6986" w:rsidP="00FB5C6B">
      <w:pPr>
        <w:overflowPunct/>
        <w:autoSpaceDE/>
        <w:autoSpaceDN/>
        <w:adjustRightInd/>
        <w:jc w:val="center"/>
        <w:textAlignment w:val="auto"/>
        <w:rPr>
          <w:rStyle w:val="Heading1Char"/>
          <w:sz w:val="22"/>
          <w:szCs w:val="22"/>
          <w:u w:val="single"/>
        </w:rPr>
      </w:pPr>
    </w:p>
    <w:p w14:paraId="389FEA22" w14:textId="69E5DC49" w:rsidR="00CF6986" w:rsidRDefault="00CF6986" w:rsidP="00FB5C6B">
      <w:pPr>
        <w:overflowPunct/>
        <w:autoSpaceDE/>
        <w:autoSpaceDN/>
        <w:adjustRightInd/>
        <w:jc w:val="center"/>
        <w:textAlignment w:val="auto"/>
        <w:rPr>
          <w:rStyle w:val="Heading1Char"/>
          <w:sz w:val="22"/>
          <w:szCs w:val="22"/>
          <w:u w:val="single"/>
        </w:rPr>
      </w:pPr>
    </w:p>
    <w:p w14:paraId="3240D6BB" w14:textId="7C7A8139" w:rsidR="00CF6986" w:rsidRDefault="00CF6986" w:rsidP="00FB5C6B">
      <w:pPr>
        <w:overflowPunct/>
        <w:autoSpaceDE/>
        <w:autoSpaceDN/>
        <w:adjustRightInd/>
        <w:jc w:val="center"/>
        <w:textAlignment w:val="auto"/>
        <w:rPr>
          <w:rStyle w:val="Heading1Char"/>
          <w:sz w:val="22"/>
          <w:szCs w:val="22"/>
          <w:u w:val="single"/>
        </w:rPr>
      </w:pPr>
    </w:p>
    <w:p w14:paraId="2F8D0E19" w14:textId="77777777" w:rsidR="009954AC" w:rsidRDefault="009954AC" w:rsidP="00FB5C6B">
      <w:pPr>
        <w:overflowPunct/>
        <w:autoSpaceDE/>
        <w:autoSpaceDN/>
        <w:adjustRightInd/>
        <w:jc w:val="center"/>
        <w:textAlignment w:val="auto"/>
        <w:rPr>
          <w:rStyle w:val="Heading1Char"/>
          <w:sz w:val="22"/>
          <w:szCs w:val="22"/>
          <w:u w:val="single"/>
        </w:rPr>
      </w:pPr>
    </w:p>
    <w:p w14:paraId="4D45BA4D" w14:textId="77777777" w:rsidR="009954AC" w:rsidRDefault="009954AC" w:rsidP="00FB5C6B">
      <w:pPr>
        <w:overflowPunct/>
        <w:autoSpaceDE/>
        <w:autoSpaceDN/>
        <w:adjustRightInd/>
        <w:jc w:val="center"/>
        <w:textAlignment w:val="auto"/>
        <w:rPr>
          <w:rStyle w:val="Heading1Char"/>
          <w:sz w:val="22"/>
          <w:szCs w:val="22"/>
          <w:u w:val="single"/>
        </w:rPr>
      </w:pPr>
    </w:p>
    <w:p w14:paraId="7D5AE346" w14:textId="77777777" w:rsidR="009954AC" w:rsidRDefault="009954AC" w:rsidP="00FB5C6B">
      <w:pPr>
        <w:overflowPunct/>
        <w:autoSpaceDE/>
        <w:autoSpaceDN/>
        <w:adjustRightInd/>
        <w:jc w:val="center"/>
        <w:textAlignment w:val="auto"/>
        <w:rPr>
          <w:rStyle w:val="Heading1Char"/>
          <w:sz w:val="22"/>
          <w:szCs w:val="22"/>
          <w:u w:val="single"/>
        </w:rPr>
      </w:pPr>
    </w:p>
    <w:p w14:paraId="533450E7" w14:textId="77777777" w:rsidR="009954AC" w:rsidRDefault="009954AC" w:rsidP="00FB5C6B">
      <w:pPr>
        <w:overflowPunct/>
        <w:autoSpaceDE/>
        <w:autoSpaceDN/>
        <w:adjustRightInd/>
        <w:jc w:val="center"/>
        <w:textAlignment w:val="auto"/>
        <w:rPr>
          <w:rStyle w:val="Heading1Char"/>
          <w:sz w:val="22"/>
          <w:szCs w:val="22"/>
          <w:u w:val="single"/>
        </w:rPr>
      </w:pPr>
    </w:p>
    <w:p w14:paraId="2D84E900" w14:textId="77777777" w:rsidR="009954AC" w:rsidRDefault="009954AC" w:rsidP="00FB5C6B">
      <w:pPr>
        <w:overflowPunct/>
        <w:autoSpaceDE/>
        <w:autoSpaceDN/>
        <w:adjustRightInd/>
        <w:jc w:val="center"/>
        <w:textAlignment w:val="auto"/>
        <w:rPr>
          <w:rStyle w:val="Heading1Char"/>
          <w:sz w:val="22"/>
          <w:szCs w:val="22"/>
          <w:u w:val="single"/>
        </w:rPr>
      </w:pPr>
    </w:p>
    <w:p w14:paraId="0765DE36" w14:textId="77777777" w:rsidR="009954AC" w:rsidRDefault="009954AC" w:rsidP="00FB5C6B">
      <w:pPr>
        <w:overflowPunct/>
        <w:autoSpaceDE/>
        <w:autoSpaceDN/>
        <w:adjustRightInd/>
        <w:jc w:val="center"/>
        <w:textAlignment w:val="auto"/>
        <w:rPr>
          <w:rStyle w:val="Heading1Char"/>
          <w:sz w:val="22"/>
          <w:szCs w:val="22"/>
          <w:u w:val="single"/>
        </w:rPr>
      </w:pPr>
    </w:p>
    <w:p w14:paraId="02BC57E1" w14:textId="0E840312" w:rsidR="00CF6986" w:rsidRDefault="00CF6986" w:rsidP="00FB5C6B">
      <w:pPr>
        <w:overflowPunct/>
        <w:autoSpaceDE/>
        <w:autoSpaceDN/>
        <w:adjustRightInd/>
        <w:jc w:val="center"/>
        <w:textAlignment w:val="auto"/>
        <w:rPr>
          <w:rStyle w:val="Heading1Char"/>
          <w:sz w:val="22"/>
          <w:szCs w:val="22"/>
          <w:u w:val="single"/>
        </w:rPr>
      </w:pPr>
    </w:p>
    <w:p w14:paraId="79768315" w14:textId="528FC0A7" w:rsidR="00CF6986" w:rsidRDefault="00CF6986" w:rsidP="00FB5C6B">
      <w:pPr>
        <w:overflowPunct/>
        <w:autoSpaceDE/>
        <w:autoSpaceDN/>
        <w:adjustRightInd/>
        <w:jc w:val="center"/>
        <w:textAlignment w:val="auto"/>
        <w:rPr>
          <w:rStyle w:val="Heading1Char"/>
          <w:sz w:val="22"/>
          <w:szCs w:val="22"/>
          <w:u w:val="single"/>
        </w:rPr>
      </w:pPr>
    </w:p>
    <w:p w14:paraId="6FDEA29A" w14:textId="4B10E947" w:rsidR="00CF6986" w:rsidRDefault="00CF6986" w:rsidP="00FB5C6B">
      <w:pPr>
        <w:overflowPunct/>
        <w:autoSpaceDE/>
        <w:autoSpaceDN/>
        <w:adjustRightInd/>
        <w:jc w:val="center"/>
        <w:textAlignment w:val="auto"/>
        <w:rPr>
          <w:rStyle w:val="Heading1Char"/>
          <w:sz w:val="22"/>
          <w:szCs w:val="22"/>
          <w:u w:val="single"/>
        </w:rPr>
      </w:pPr>
    </w:p>
    <w:p w14:paraId="62D22208" w14:textId="3270738F" w:rsidR="00CF6986" w:rsidRDefault="00CF6986" w:rsidP="00FB5C6B">
      <w:pPr>
        <w:overflowPunct/>
        <w:autoSpaceDE/>
        <w:autoSpaceDN/>
        <w:adjustRightInd/>
        <w:jc w:val="center"/>
        <w:textAlignment w:val="auto"/>
        <w:rPr>
          <w:rStyle w:val="Heading1Char"/>
          <w:sz w:val="22"/>
          <w:szCs w:val="22"/>
          <w:u w:val="single"/>
        </w:rPr>
      </w:pPr>
    </w:p>
    <w:p w14:paraId="1F0E08F2" w14:textId="7879F724" w:rsidR="00CF6986" w:rsidRDefault="00CF6986" w:rsidP="00FB5C6B">
      <w:pPr>
        <w:overflowPunct/>
        <w:autoSpaceDE/>
        <w:autoSpaceDN/>
        <w:adjustRightInd/>
        <w:jc w:val="center"/>
        <w:textAlignment w:val="auto"/>
        <w:rPr>
          <w:rStyle w:val="Heading1Char"/>
          <w:sz w:val="22"/>
          <w:szCs w:val="22"/>
          <w:u w:val="single"/>
        </w:rPr>
      </w:pPr>
    </w:p>
    <w:p w14:paraId="7A0B0800" w14:textId="143EE5CF" w:rsidR="00CF6986" w:rsidRDefault="00CF6986" w:rsidP="00FB5C6B">
      <w:pPr>
        <w:overflowPunct/>
        <w:autoSpaceDE/>
        <w:autoSpaceDN/>
        <w:adjustRightInd/>
        <w:jc w:val="center"/>
        <w:textAlignment w:val="auto"/>
        <w:rPr>
          <w:rStyle w:val="Heading1Char"/>
          <w:sz w:val="22"/>
          <w:szCs w:val="22"/>
          <w:u w:val="single"/>
        </w:rPr>
      </w:pPr>
    </w:p>
    <w:p w14:paraId="122C7501" w14:textId="77777777" w:rsidR="009954AC" w:rsidRDefault="009954AC" w:rsidP="00FB5C6B">
      <w:pPr>
        <w:overflowPunct/>
        <w:autoSpaceDE/>
        <w:autoSpaceDN/>
        <w:adjustRightInd/>
        <w:jc w:val="center"/>
        <w:textAlignment w:val="auto"/>
        <w:rPr>
          <w:rStyle w:val="Heading1Char"/>
          <w:sz w:val="22"/>
          <w:szCs w:val="22"/>
          <w:u w:val="single"/>
        </w:rPr>
      </w:pPr>
    </w:p>
    <w:p w14:paraId="3B5944A1" w14:textId="77777777" w:rsidR="009954AC" w:rsidRDefault="009954AC" w:rsidP="00FB5C6B">
      <w:pPr>
        <w:overflowPunct/>
        <w:autoSpaceDE/>
        <w:autoSpaceDN/>
        <w:adjustRightInd/>
        <w:jc w:val="center"/>
        <w:textAlignment w:val="auto"/>
        <w:rPr>
          <w:rStyle w:val="Heading1Char"/>
          <w:sz w:val="22"/>
          <w:szCs w:val="22"/>
          <w:u w:val="single"/>
        </w:rPr>
      </w:pPr>
    </w:p>
    <w:p w14:paraId="4C02E8C7" w14:textId="26A8E513" w:rsidR="00CF6986" w:rsidRDefault="00CF6986" w:rsidP="00FB5C6B">
      <w:pPr>
        <w:overflowPunct/>
        <w:autoSpaceDE/>
        <w:autoSpaceDN/>
        <w:adjustRightInd/>
        <w:jc w:val="center"/>
        <w:textAlignment w:val="auto"/>
        <w:rPr>
          <w:rStyle w:val="Heading1Char"/>
          <w:sz w:val="22"/>
          <w:szCs w:val="22"/>
          <w:u w:val="single"/>
        </w:rPr>
      </w:pPr>
    </w:p>
    <w:p w14:paraId="3868C805" w14:textId="77777777" w:rsidR="00CF6986" w:rsidRDefault="00CF6986" w:rsidP="00FB5C6B">
      <w:pPr>
        <w:overflowPunct/>
        <w:autoSpaceDE/>
        <w:autoSpaceDN/>
        <w:adjustRightInd/>
        <w:jc w:val="center"/>
        <w:textAlignment w:val="auto"/>
        <w:rPr>
          <w:rStyle w:val="Heading1Char"/>
          <w:sz w:val="22"/>
          <w:szCs w:val="22"/>
          <w:u w:val="single"/>
        </w:rPr>
      </w:pPr>
    </w:p>
    <w:p w14:paraId="45FB191C" w14:textId="4CFF134C" w:rsidR="00CF6986" w:rsidRDefault="00CF6986" w:rsidP="00FB5C6B">
      <w:pPr>
        <w:overflowPunct/>
        <w:autoSpaceDE/>
        <w:autoSpaceDN/>
        <w:adjustRightInd/>
        <w:jc w:val="center"/>
        <w:textAlignment w:val="auto"/>
        <w:rPr>
          <w:rStyle w:val="Heading1Char"/>
          <w:sz w:val="22"/>
          <w:szCs w:val="22"/>
          <w:u w:val="single"/>
        </w:rPr>
      </w:pPr>
    </w:p>
    <w:p w14:paraId="7094396D" w14:textId="016BFD3E" w:rsidR="00CF6986" w:rsidRDefault="00CF6986" w:rsidP="00FB5C6B">
      <w:pPr>
        <w:overflowPunct/>
        <w:autoSpaceDE/>
        <w:autoSpaceDN/>
        <w:adjustRightInd/>
        <w:jc w:val="center"/>
        <w:textAlignment w:val="auto"/>
        <w:rPr>
          <w:rStyle w:val="Heading1Char"/>
          <w:sz w:val="22"/>
          <w:szCs w:val="22"/>
          <w:u w:val="single"/>
        </w:rPr>
      </w:pPr>
    </w:p>
    <w:p w14:paraId="26DEE3B4" w14:textId="4FD2425D" w:rsidR="00CF6986" w:rsidRDefault="00CF6986" w:rsidP="00FB5C6B">
      <w:pPr>
        <w:overflowPunct/>
        <w:autoSpaceDE/>
        <w:autoSpaceDN/>
        <w:adjustRightInd/>
        <w:jc w:val="center"/>
        <w:textAlignment w:val="auto"/>
        <w:rPr>
          <w:rStyle w:val="Heading1Char"/>
          <w:sz w:val="22"/>
          <w:szCs w:val="22"/>
          <w:u w:val="single"/>
        </w:rPr>
      </w:pPr>
    </w:p>
    <w:p w14:paraId="5048C42F" w14:textId="77777777" w:rsidR="00CF6986" w:rsidRDefault="00CF6986" w:rsidP="00FB5C6B">
      <w:pPr>
        <w:overflowPunct/>
        <w:autoSpaceDE/>
        <w:autoSpaceDN/>
        <w:adjustRightInd/>
        <w:jc w:val="center"/>
        <w:textAlignment w:val="auto"/>
        <w:rPr>
          <w:rStyle w:val="Heading1Char"/>
          <w:sz w:val="22"/>
          <w:szCs w:val="22"/>
          <w:u w:val="single"/>
        </w:rPr>
      </w:pPr>
    </w:p>
    <w:p w14:paraId="19EC76AA" w14:textId="77777777" w:rsidR="00F40D58" w:rsidRDefault="00F40D58" w:rsidP="00FB5C6B">
      <w:pPr>
        <w:overflowPunct/>
        <w:autoSpaceDE/>
        <w:autoSpaceDN/>
        <w:adjustRightInd/>
        <w:jc w:val="center"/>
        <w:textAlignment w:val="auto"/>
        <w:rPr>
          <w:rStyle w:val="Heading1Char"/>
          <w:sz w:val="22"/>
          <w:szCs w:val="22"/>
          <w:u w:val="single"/>
        </w:rPr>
      </w:pPr>
    </w:p>
    <w:p w14:paraId="76091883" w14:textId="1080027F" w:rsidR="00A634A4" w:rsidRPr="0056456E" w:rsidRDefault="00A634A4" w:rsidP="00FB5C6B">
      <w:pPr>
        <w:overflowPunct/>
        <w:autoSpaceDE/>
        <w:autoSpaceDN/>
        <w:adjustRightInd/>
        <w:jc w:val="center"/>
        <w:textAlignment w:val="auto"/>
        <w:rPr>
          <w:rStyle w:val="Heading1Char"/>
          <w:sz w:val="22"/>
          <w:szCs w:val="22"/>
          <w:u w:val="single"/>
        </w:rPr>
      </w:pPr>
      <w:r w:rsidRPr="0056456E">
        <w:rPr>
          <w:rStyle w:val="Heading1Char"/>
          <w:sz w:val="22"/>
          <w:szCs w:val="22"/>
          <w:u w:val="single"/>
        </w:rPr>
        <w:lastRenderedPageBreak/>
        <w:t>A</w:t>
      </w:r>
      <w:r w:rsidR="002601E5" w:rsidRPr="0056456E">
        <w:rPr>
          <w:rStyle w:val="Heading1Char"/>
          <w:sz w:val="22"/>
          <w:szCs w:val="22"/>
          <w:u w:val="single"/>
        </w:rPr>
        <w:t>ppendices</w:t>
      </w:r>
      <w:bookmarkEnd w:id="157"/>
      <w:bookmarkEnd w:id="158"/>
      <w:bookmarkEnd w:id="159"/>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7D928BD" w14:textId="77777777" w:rsidR="00A634A4" w:rsidRPr="0056456E" w:rsidRDefault="00A634A4" w:rsidP="00177379">
      <w:pPr>
        <w:overflowPunct/>
        <w:autoSpaceDE/>
        <w:autoSpaceDN/>
        <w:adjustRightInd/>
        <w:jc w:val="both"/>
        <w:textAlignment w:val="auto"/>
        <w:rPr>
          <w:rStyle w:val="Heading1Char"/>
          <w:sz w:val="22"/>
          <w:szCs w:val="22"/>
        </w:rPr>
      </w:pPr>
    </w:p>
    <w:p w14:paraId="00FCA6F1" w14:textId="77777777" w:rsidR="006E515C" w:rsidRPr="0056456E" w:rsidRDefault="006E515C" w:rsidP="00177379">
      <w:pPr>
        <w:jc w:val="both"/>
        <w:rPr>
          <w:rFonts w:ascii="Trebuchet MS" w:hAnsi="Trebuchet MS"/>
          <w:sz w:val="22"/>
          <w:szCs w:val="22"/>
        </w:rPr>
      </w:pPr>
    </w:p>
    <w:p w14:paraId="779D1B94" w14:textId="77777777" w:rsidR="00CC4429" w:rsidRPr="0056456E" w:rsidRDefault="00CC4429" w:rsidP="00CC4429">
      <w:pPr>
        <w:spacing w:before="60" w:after="60" w:line="288" w:lineRule="auto"/>
        <w:rPr>
          <w:rFonts w:ascii="Trebuchet MS" w:hAnsi="Trebuchet MS"/>
          <w:b/>
          <w:bCs/>
          <w:color w:val="000000"/>
          <w:kern w:val="32"/>
          <w:sz w:val="22"/>
          <w:szCs w:val="22"/>
        </w:rPr>
      </w:pPr>
      <w:bookmarkStart w:id="160" w:name="_Toc461546159"/>
      <w:bookmarkStart w:id="161" w:name="_Toc472418386"/>
      <w:bookmarkStart w:id="162" w:name="_Toc472430921"/>
      <w:bookmarkStart w:id="163" w:name="_Toc472430994"/>
      <w:bookmarkStart w:id="164" w:name="_Toc473901690"/>
      <w:bookmarkEnd w:id="160"/>
      <w:bookmarkEnd w:id="161"/>
      <w:bookmarkEnd w:id="162"/>
      <w:bookmarkEnd w:id="163"/>
      <w:bookmarkEnd w:id="164"/>
      <w:r w:rsidRPr="0056456E">
        <w:rPr>
          <w:rFonts w:ascii="Trebuchet MS" w:hAnsi="Trebuchet MS"/>
          <w:b/>
          <w:bCs/>
          <w:color w:val="000000"/>
          <w:kern w:val="32"/>
          <w:sz w:val="22"/>
          <w:szCs w:val="22"/>
        </w:rPr>
        <w:t>Appendix 1 - General Terms and Conditions</w:t>
      </w:r>
    </w:p>
    <w:p w14:paraId="6137E72A" w14:textId="77777777" w:rsidR="00CC4429" w:rsidRPr="0056456E" w:rsidRDefault="00CC4429" w:rsidP="00CC4429">
      <w:pPr>
        <w:spacing w:before="60" w:after="60" w:line="288" w:lineRule="auto"/>
        <w:jc w:val="both"/>
        <w:rPr>
          <w:rFonts w:ascii="Trebuchet MS" w:hAnsi="Trebuchet MS"/>
          <w:sz w:val="22"/>
          <w:szCs w:val="22"/>
        </w:rPr>
      </w:pPr>
      <w:bookmarkStart w:id="165" w:name="_Toc473901691"/>
      <w:r w:rsidRPr="0056456E">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6">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56456E" w:rsidRDefault="00CC4429" w:rsidP="00CC4429">
      <w:pPr>
        <w:spacing w:before="60" w:after="60" w:line="288" w:lineRule="auto"/>
        <w:jc w:val="both"/>
        <w:rPr>
          <w:rFonts w:ascii="Trebuchet MS" w:hAnsi="Trebuchet MS"/>
          <w:color w:val="0000FF"/>
          <w:sz w:val="22"/>
          <w:szCs w:val="22"/>
          <w:u w:val="single"/>
        </w:rPr>
      </w:pPr>
      <w:r w:rsidRPr="0056456E">
        <w:rPr>
          <w:rFonts w:ascii="Trebuchet MS" w:hAnsi="Trebuchet MS"/>
          <w:sz w:val="22"/>
          <w:szCs w:val="22"/>
        </w:rPr>
        <w:fldChar w:fldCharType="begin"/>
      </w:r>
      <w:r w:rsidRPr="0056456E">
        <w:rPr>
          <w:rFonts w:ascii="Trebuchet MS" w:hAnsi="Trebuchet MS"/>
          <w:sz w:val="22"/>
          <w:szCs w:val="22"/>
        </w:rPr>
        <w:instrText>HYPERLINK "http://thecommonwealth.org/sites/default/files/inline/CommonwealthSecretariatTermsandConditionsContract.pdf" \t "_blank"</w:instrText>
      </w:r>
      <w:r w:rsidRPr="0056456E">
        <w:rPr>
          <w:rFonts w:ascii="Trebuchet MS" w:hAnsi="Trebuchet MS"/>
          <w:sz w:val="22"/>
          <w:szCs w:val="22"/>
        </w:rPr>
      </w:r>
      <w:r w:rsidRPr="0056456E">
        <w:rPr>
          <w:rFonts w:ascii="Trebuchet MS" w:hAnsi="Trebuchet MS"/>
          <w:sz w:val="22"/>
          <w:szCs w:val="22"/>
        </w:rPr>
        <w:fldChar w:fldCharType="separate"/>
      </w:r>
      <w:r w:rsidRPr="0056456E">
        <w:rPr>
          <w:rFonts w:ascii="Trebuchet MS" w:hAnsi="Trebuchet MS"/>
          <w:color w:val="0000FF"/>
          <w:sz w:val="22"/>
          <w:szCs w:val="22"/>
          <w:u w:val="single"/>
        </w:rPr>
        <w:t>Download</w:t>
      </w:r>
    </w:p>
    <w:p w14:paraId="3D45917E" w14:textId="77777777" w:rsidR="00CC4429" w:rsidRPr="0056456E" w:rsidRDefault="00CC4429" w:rsidP="00CC4429">
      <w:pPr>
        <w:spacing w:before="60" w:after="60" w:line="288" w:lineRule="auto"/>
        <w:jc w:val="both"/>
        <w:rPr>
          <w:rFonts w:ascii="Trebuchet MS" w:hAnsi="Trebuchet MS"/>
          <w:b/>
          <w:bCs/>
          <w:color w:val="000000"/>
          <w:kern w:val="32"/>
          <w:sz w:val="22"/>
          <w:szCs w:val="22"/>
        </w:rPr>
      </w:pPr>
      <w:r w:rsidRPr="0056456E">
        <w:rPr>
          <w:rFonts w:ascii="Trebuchet MS" w:hAnsi="Trebuchet MS"/>
          <w:sz w:val="22"/>
          <w:szCs w:val="22"/>
        </w:rPr>
        <w:fldChar w:fldCharType="end"/>
      </w:r>
    </w:p>
    <w:p w14:paraId="2219CD2D" w14:textId="77777777" w:rsidR="00AA79CB" w:rsidRPr="0056456E" w:rsidRDefault="00CC4429" w:rsidP="00AA79CB">
      <w:pPr>
        <w:jc w:val="both"/>
        <w:rPr>
          <w:rFonts w:ascii="Trebuchet MS" w:hAnsi="Trebuchet MS"/>
          <w:bCs/>
          <w:sz w:val="22"/>
          <w:szCs w:val="22"/>
        </w:rPr>
      </w:pPr>
      <w:r w:rsidRPr="0056456E">
        <w:rPr>
          <w:rFonts w:ascii="Trebuchet MS" w:hAnsi="Trebuchet MS"/>
          <w:b/>
          <w:bCs/>
          <w:color w:val="000000"/>
          <w:kern w:val="32"/>
          <w:sz w:val="22"/>
          <w:szCs w:val="22"/>
        </w:rPr>
        <w:t xml:space="preserve">Appendix 2 - </w:t>
      </w:r>
      <w:r w:rsidRPr="0056456E">
        <w:rPr>
          <w:rFonts w:ascii="Trebuchet MS" w:hAnsi="Trebuchet MS"/>
          <w:b/>
          <w:bCs/>
          <w:noProof/>
          <w:color w:val="000000" w:themeColor="text1"/>
          <w:kern w:val="32"/>
          <w:sz w:val="22"/>
          <w:szCs w:val="22"/>
        </w:rPr>
        <w:t xml:space="preserve">Code of </w:t>
      </w:r>
      <w:r w:rsidRPr="0056456E">
        <w:rPr>
          <w:rFonts w:ascii="Trebuchet MS" w:hAnsi="Trebuchet MS"/>
          <w:b/>
          <w:bCs/>
          <w:color w:val="000000"/>
          <w:kern w:val="32"/>
          <w:sz w:val="22"/>
          <w:szCs w:val="22"/>
        </w:rPr>
        <w:t>Ethics</w:t>
      </w:r>
      <w:bookmarkEnd w:id="165"/>
      <w:r w:rsidR="00AA79CB">
        <w:rPr>
          <w:rFonts w:ascii="Trebuchet MS" w:hAnsi="Trebuchet MS"/>
          <w:b/>
          <w:bCs/>
          <w:color w:val="000000"/>
          <w:kern w:val="32"/>
          <w:sz w:val="22"/>
          <w:szCs w:val="22"/>
        </w:rPr>
        <w:t xml:space="preserve"> (</w:t>
      </w:r>
      <w:r w:rsidR="00AA79CB" w:rsidRPr="0056456E">
        <w:rPr>
          <w:rFonts w:ascii="Trebuchet MS" w:hAnsi="Trebuchet MS"/>
          <w:bCs/>
          <w:sz w:val="22"/>
          <w:szCs w:val="22"/>
        </w:rPr>
        <w:t xml:space="preserve">Please confirm that you/your organisation agrees to and has signed, </w:t>
      </w:r>
      <w:proofErr w:type="gramStart"/>
      <w:r w:rsidR="00AA79CB" w:rsidRPr="0056456E">
        <w:rPr>
          <w:rFonts w:ascii="Trebuchet MS" w:hAnsi="Trebuchet MS"/>
          <w:bCs/>
          <w:sz w:val="22"/>
          <w:szCs w:val="22"/>
        </w:rPr>
        <w:t>dated</w:t>
      </w:r>
      <w:proofErr w:type="gramEnd"/>
      <w:r w:rsidR="00AA79CB" w:rsidRPr="0056456E">
        <w:rPr>
          <w:rFonts w:ascii="Trebuchet MS" w:hAnsi="Trebuchet MS"/>
          <w:bCs/>
          <w:sz w:val="22"/>
          <w:szCs w:val="22"/>
        </w:rPr>
        <w:t xml:space="preserve"> </w:t>
      </w:r>
      <w:r w:rsidR="00AA79CB" w:rsidRPr="0056456E">
        <w:rPr>
          <w:rFonts w:ascii="Trebuchet MS" w:hAnsi="Trebuchet MS"/>
          <w:bCs/>
          <w:sz w:val="22"/>
          <w:szCs w:val="22"/>
          <w:u w:val="single"/>
        </w:rPr>
        <w:t>and attached</w:t>
      </w:r>
      <w:r w:rsidR="00AA79CB" w:rsidRPr="0056456E">
        <w:rPr>
          <w:rFonts w:ascii="Trebuchet MS" w:hAnsi="Trebuchet MS"/>
          <w:bCs/>
          <w:sz w:val="22"/>
          <w:szCs w:val="22"/>
        </w:rPr>
        <w:t xml:space="preserve"> the Code of Ethics (Appendix 2) </w:t>
      </w:r>
    </w:p>
    <w:p w14:paraId="53E50C04" w14:textId="77777777" w:rsidR="00177379" w:rsidRPr="0056456E" w:rsidRDefault="00177379" w:rsidP="00177379">
      <w:pPr>
        <w:jc w:val="both"/>
        <w:rPr>
          <w:rFonts w:ascii="Trebuchet MS" w:hAnsi="Trebuchet MS" w:cs="Calibri"/>
          <w:sz w:val="22"/>
          <w:szCs w:val="22"/>
        </w:rPr>
      </w:pPr>
    </w:p>
    <w:p w14:paraId="150AC7A7" w14:textId="77777777" w:rsidR="001E09DE" w:rsidRPr="0056456E" w:rsidRDefault="00AE6AC4" w:rsidP="00177379">
      <w:pPr>
        <w:jc w:val="both"/>
        <w:rPr>
          <w:rFonts w:ascii="Trebuchet MS" w:hAnsi="Trebuchet MS" w:cs="Calibri"/>
          <w:sz w:val="22"/>
          <w:szCs w:val="22"/>
        </w:rPr>
      </w:pPr>
      <w:hyperlink r:id="rId27" w:history="1">
        <w:r w:rsidR="00E5289D" w:rsidRPr="0056456E">
          <w:rPr>
            <w:rStyle w:val="Hyperlink"/>
            <w:rFonts w:ascii="Trebuchet MS" w:hAnsi="Trebuchet MS" w:cs="Calibri"/>
            <w:sz w:val="22"/>
            <w:szCs w:val="22"/>
          </w:rPr>
          <w:t>https://thecommonwealth.org/sites/default/files/inline/CODE-OF-ETHICS-Nov19.pdf</w:t>
        </w:r>
      </w:hyperlink>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6E00A6D0" w14:textId="42CF73A9"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31617" w14:textId="77777777" w:rsidR="00C81909" w:rsidRDefault="00C81909">
      <w:r>
        <w:separator/>
      </w:r>
    </w:p>
  </w:endnote>
  <w:endnote w:type="continuationSeparator" w:id="0">
    <w:p w14:paraId="64604AB9" w14:textId="77777777" w:rsidR="00C81909" w:rsidRDefault="00C81909">
      <w:r>
        <w:continuationSeparator/>
      </w:r>
    </w:p>
  </w:endnote>
  <w:endnote w:type="continuationNotice" w:id="1">
    <w:p w14:paraId="1B4FF9BB" w14:textId="77777777" w:rsidR="00C81909" w:rsidRDefault="00C819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25AF1E" w14:textId="77777777" w:rsidR="00A15616" w:rsidRDefault="00A156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57C3" w14:textId="77777777" w:rsidR="00A15616" w:rsidRDefault="00A156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3EB96" w14:textId="77777777" w:rsidR="00C81909" w:rsidRDefault="00C81909">
      <w:r>
        <w:separator/>
      </w:r>
    </w:p>
  </w:footnote>
  <w:footnote w:type="continuationSeparator" w:id="0">
    <w:p w14:paraId="67923B50" w14:textId="77777777" w:rsidR="00C81909" w:rsidRDefault="00C81909">
      <w:r>
        <w:continuationSeparator/>
      </w:r>
    </w:p>
  </w:footnote>
  <w:footnote w:type="continuationNotice" w:id="1">
    <w:p w14:paraId="7163A90D" w14:textId="77777777" w:rsidR="00C81909" w:rsidRDefault="00C819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BAEEC" w14:textId="77777777" w:rsidR="00A15616" w:rsidRDefault="00A156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B7610"/>
    <w:multiLevelType w:val="hybridMultilevel"/>
    <w:tmpl w:val="35AA2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3" w15:restartNumberingAfterBreak="0">
    <w:nsid w:val="0822313F"/>
    <w:multiLevelType w:val="multilevel"/>
    <w:tmpl w:val="1022563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BA907D9"/>
    <w:multiLevelType w:val="multilevel"/>
    <w:tmpl w:val="931C10E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990D91"/>
    <w:multiLevelType w:val="hybridMultilevel"/>
    <w:tmpl w:val="D7DA626C"/>
    <w:lvl w:ilvl="0" w:tplc="B7DC082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9DD5F2A"/>
    <w:multiLevelType w:val="hybridMultilevel"/>
    <w:tmpl w:val="48206E9A"/>
    <w:lvl w:ilvl="0" w:tplc="232CDBBC">
      <w:start w:val="11"/>
      <w:numFmt w:val="bullet"/>
      <w:lvlText w:val="-"/>
      <w:lvlJc w:val="left"/>
      <w:pPr>
        <w:ind w:left="720" w:hanging="360"/>
      </w:pPr>
      <w:rPr>
        <w:rFonts w:ascii="Trebuchet MS" w:eastAsia="Trebuchet MS" w:hAnsi="Trebuchet MS"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7A635E"/>
    <w:multiLevelType w:val="hybridMultilevel"/>
    <w:tmpl w:val="AB80D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4"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7C073BF"/>
    <w:multiLevelType w:val="hybridMultilevel"/>
    <w:tmpl w:val="903A63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4BC17EE"/>
    <w:multiLevelType w:val="hybridMultilevel"/>
    <w:tmpl w:val="AF62C59A"/>
    <w:lvl w:ilvl="0" w:tplc="D332BC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0" w15:restartNumberingAfterBreak="0">
    <w:nsid w:val="47216D6A"/>
    <w:multiLevelType w:val="multilevel"/>
    <w:tmpl w:val="AC62C98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1047B3"/>
    <w:multiLevelType w:val="hybridMultilevel"/>
    <w:tmpl w:val="07C8C1AA"/>
    <w:lvl w:ilvl="0" w:tplc="6D04A158">
      <w:numFmt w:val="bullet"/>
      <w:lvlText w:val="•"/>
      <w:lvlJc w:val="left"/>
      <w:pPr>
        <w:ind w:left="720" w:hanging="360"/>
      </w:pPr>
      <w:rPr>
        <w:rFonts w:ascii="Trebuchet MS" w:eastAsia="Times New Roman" w:hAnsi="Trebuchet MS" w:cs="Trebuchet MS" w:hint="default"/>
      </w:rPr>
    </w:lvl>
    <w:lvl w:ilvl="1" w:tplc="0F4E9F4E">
      <w:numFmt w:val="bullet"/>
      <w:lvlText w:val=""/>
      <w:lvlJc w:val="left"/>
      <w:pPr>
        <w:ind w:left="1800" w:hanging="720"/>
      </w:pPr>
      <w:rPr>
        <w:rFonts w:ascii="Symbol" w:eastAsia="Times New Roman" w:hAnsi="Symbol"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3A65F3"/>
    <w:multiLevelType w:val="hybridMultilevel"/>
    <w:tmpl w:val="DFDC92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0"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1"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34A2507"/>
    <w:multiLevelType w:val="multilevel"/>
    <w:tmpl w:val="5CA233C6"/>
    <w:lvl w:ilvl="0">
      <w:start w:val="2"/>
      <w:numFmt w:val="decimal"/>
      <w:lvlText w:val="%1."/>
      <w:lvlJc w:val="left"/>
      <w:pPr>
        <w:ind w:left="440" w:hanging="440"/>
      </w:pPr>
      <w:rPr>
        <w:rFonts w:ascii="Trebuchet MS" w:eastAsia="Trebuchet MS" w:hAnsi="Trebuchet MS" w:cs="Trebuchet MS" w:hint="default"/>
        <w:color w:val="auto"/>
      </w:rPr>
    </w:lvl>
    <w:lvl w:ilvl="1">
      <w:start w:val="1"/>
      <w:numFmt w:val="decimal"/>
      <w:lvlText w:val="%1.%2."/>
      <w:lvlJc w:val="left"/>
      <w:pPr>
        <w:ind w:left="440" w:hanging="440"/>
      </w:pPr>
      <w:rPr>
        <w:rFonts w:ascii="Trebuchet MS" w:eastAsia="Trebuchet MS" w:hAnsi="Trebuchet MS" w:cs="Trebuchet MS" w:hint="default"/>
        <w:color w:val="auto"/>
      </w:rPr>
    </w:lvl>
    <w:lvl w:ilvl="2">
      <w:start w:val="1"/>
      <w:numFmt w:val="decimal"/>
      <w:lvlText w:val="%1.%2.%3."/>
      <w:lvlJc w:val="left"/>
      <w:pPr>
        <w:ind w:left="720" w:hanging="720"/>
      </w:pPr>
      <w:rPr>
        <w:rFonts w:ascii="Trebuchet MS" w:eastAsia="Trebuchet MS" w:hAnsi="Trebuchet MS" w:cs="Trebuchet MS" w:hint="default"/>
        <w:color w:val="auto"/>
      </w:rPr>
    </w:lvl>
    <w:lvl w:ilvl="3">
      <w:start w:val="1"/>
      <w:numFmt w:val="decimal"/>
      <w:lvlText w:val="%1.%2.%3.%4."/>
      <w:lvlJc w:val="left"/>
      <w:pPr>
        <w:ind w:left="720" w:hanging="720"/>
      </w:pPr>
      <w:rPr>
        <w:rFonts w:ascii="Trebuchet MS" w:eastAsia="Trebuchet MS" w:hAnsi="Trebuchet MS" w:cs="Trebuchet MS" w:hint="default"/>
        <w:color w:val="auto"/>
      </w:rPr>
    </w:lvl>
    <w:lvl w:ilvl="4">
      <w:start w:val="1"/>
      <w:numFmt w:val="decimal"/>
      <w:lvlText w:val="%1.%2.%3.%4.%5."/>
      <w:lvlJc w:val="left"/>
      <w:pPr>
        <w:ind w:left="1080" w:hanging="1080"/>
      </w:pPr>
      <w:rPr>
        <w:rFonts w:ascii="Trebuchet MS" w:eastAsia="Trebuchet MS" w:hAnsi="Trebuchet MS" w:cs="Trebuchet MS" w:hint="default"/>
        <w:color w:val="auto"/>
      </w:rPr>
    </w:lvl>
    <w:lvl w:ilvl="5">
      <w:start w:val="1"/>
      <w:numFmt w:val="decimal"/>
      <w:lvlText w:val="%1.%2.%3.%4.%5.%6."/>
      <w:lvlJc w:val="left"/>
      <w:pPr>
        <w:ind w:left="1080" w:hanging="1080"/>
      </w:pPr>
      <w:rPr>
        <w:rFonts w:ascii="Trebuchet MS" w:eastAsia="Trebuchet MS" w:hAnsi="Trebuchet MS" w:cs="Trebuchet MS" w:hint="default"/>
        <w:color w:val="auto"/>
      </w:rPr>
    </w:lvl>
    <w:lvl w:ilvl="6">
      <w:start w:val="1"/>
      <w:numFmt w:val="decimal"/>
      <w:lvlText w:val="%1.%2.%3.%4.%5.%6.%7."/>
      <w:lvlJc w:val="left"/>
      <w:pPr>
        <w:ind w:left="1440" w:hanging="1440"/>
      </w:pPr>
      <w:rPr>
        <w:rFonts w:ascii="Trebuchet MS" w:eastAsia="Trebuchet MS" w:hAnsi="Trebuchet MS" w:cs="Trebuchet MS" w:hint="default"/>
        <w:color w:val="auto"/>
      </w:rPr>
    </w:lvl>
    <w:lvl w:ilvl="7">
      <w:start w:val="1"/>
      <w:numFmt w:val="decimal"/>
      <w:lvlText w:val="%1.%2.%3.%4.%5.%6.%7.%8."/>
      <w:lvlJc w:val="left"/>
      <w:pPr>
        <w:ind w:left="1440" w:hanging="1440"/>
      </w:pPr>
      <w:rPr>
        <w:rFonts w:ascii="Trebuchet MS" w:eastAsia="Trebuchet MS" w:hAnsi="Trebuchet MS" w:cs="Trebuchet MS" w:hint="default"/>
        <w:color w:val="auto"/>
      </w:rPr>
    </w:lvl>
    <w:lvl w:ilvl="8">
      <w:start w:val="1"/>
      <w:numFmt w:val="decimal"/>
      <w:lvlText w:val="%1.%2.%3.%4.%5.%6.%7.%8.%9."/>
      <w:lvlJc w:val="left"/>
      <w:pPr>
        <w:ind w:left="1800" w:hanging="1800"/>
      </w:pPr>
      <w:rPr>
        <w:rFonts w:ascii="Trebuchet MS" w:eastAsia="Trebuchet MS" w:hAnsi="Trebuchet MS" w:cs="Trebuchet MS" w:hint="default"/>
        <w:color w:val="auto"/>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6BE1823"/>
    <w:multiLevelType w:val="hybridMultilevel"/>
    <w:tmpl w:val="750A87BC"/>
    <w:lvl w:ilvl="0" w:tplc="0809000F">
      <w:start w:val="1"/>
      <w:numFmt w:val="decimal"/>
      <w:lvlText w:val="%1."/>
      <w:lvlJc w:val="left"/>
      <w:pPr>
        <w:ind w:left="850" w:hanging="360"/>
      </w:pPr>
    </w:lvl>
    <w:lvl w:ilvl="1" w:tplc="08090019" w:tentative="1">
      <w:start w:val="1"/>
      <w:numFmt w:val="lowerLetter"/>
      <w:lvlText w:val="%2."/>
      <w:lvlJc w:val="left"/>
      <w:pPr>
        <w:ind w:left="1570" w:hanging="360"/>
      </w:pPr>
    </w:lvl>
    <w:lvl w:ilvl="2" w:tplc="0809001B" w:tentative="1">
      <w:start w:val="1"/>
      <w:numFmt w:val="lowerRoman"/>
      <w:lvlText w:val="%3."/>
      <w:lvlJc w:val="right"/>
      <w:pPr>
        <w:ind w:left="2290" w:hanging="180"/>
      </w:pPr>
    </w:lvl>
    <w:lvl w:ilvl="3" w:tplc="0809000F" w:tentative="1">
      <w:start w:val="1"/>
      <w:numFmt w:val="decimal"/>
      <w:lvlText w:val="%4."/>
      <w:lvlJc w:val="left"/>
      <w:pPr>
        <w:ind w:left="3010" w:hanging="360"/>
      </w:pPr>
    </w:lvl>
    <w:lvl w:ilvl="4" w:tplc="08090019" w:tentative="1">
      <w:start w:val="1"/>
      <w:numFmt w:val="lowerLetter"/>
      <w:lvlText w:val="%5."/>
      <w:lvlJc w:val="left"/>
      <w:pPr>
        <w:ind w:left="3730" w:hanging="360"/>
      </w:pPr>
    </w:lvl>
    <w:lvl w:ilvl="5" w:tplc="0809001B" w:tentative="1">
      <w:start w:val="1"/>
      <w:numFmt w:val="lowerRoman"/>
      <w:lvlText w:val="%6."/>
      <w:lvlJc w:val="right"/>
      <w:pPr>
        <w:ind w:left="4450" w:hanging="180"/>
      </w:pPr>
    </w:lvl>
    <w:lvl w:ilvl="6" w:tplc="0809000F" w:tentative="1">
      <w:start w:val="1"/>
      <w:numFmt w:val="decimal"/>
      <w:lvlText w:val="%7."/>
      <w:lvlJc w:val="left"/>
      <w:pPr>
        <w:ind w:left="5170" w:hanging="360"/>
      </w:pPr>
    </w:lvl>
    <w:lvl w:ilvl="7" w:tplc="08090019" w:tentative="1">
      <w:start w:val="1"/>
      <w:numFmt w:val="lowerLetter"/>
      <w:lvlText w:val="%8."/>
      <w:lvlJc w:val="left"/>
      <w:pPr>
        <w:ind w:left="5890" w:hanging="360"/>
      </w:pPr>
    </w:lvl>
    <w:lvl w:ilvl="8" w:tplc="0809001B" w:tentative="1">
      <w:start w:val="1"/>
      <w:numFmt w:val="lowerRoman"/>
      <w:lvlText w:val="%9."/>
      <w:lvlJc w:val="right"/>
      <w:pPr>
        <w:ind w:left="6610" w:hanging="180"/>
      </w:pPr>
    </w:lvl>
  </w:abstractNum>
  <w:abstractNum w:abstractNumId="46"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B750055"/>
    <w:multiLevelType w:val="hybridMultilevel"/>
    <w:tmpl w:val="E29404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934245226">
    <w:abstractNumId w:val="23"/>
  </w:num>
  <w:num w:numId="2" w16cid:durableId="1788312682">
    <w:abstractNumId w:val="13"/>
  </w:num>
  <w:num w:numId="3" w16cid:durableId="302928857">
    <w:abstractNumId w:val="38"/>
  </w:num>
  <w:num w:numId="4" w16cid:durableId="1494948624">
    <w:abstractNumId w:val="46"/>
  </w:num>
  <w:num w:numId="5" w16cid:durableId="2103916363">
    <w:abstractNumId w:val="2"/>
  </w:num>
  <w:num w:numId="6" w16cid:durableId="1290549436">
    <w:abstractNumId w:val="39"/>
  </w:num>
  <w:num w:numId="7" w16cid:durableId="1090858121">
    <w:abstractNumId w:val="35"/>
  </w:num>
  <w:num w:numId="8" w16cid:durableId="1169368070">
    <w:abstractNumId w:val="21"/>
  </w:num>
  <w:num w:numId="9" w16cid:durableId="678198742">
    <w:abstractNumId w:val="24"/>
  </w:num>
  <w:num w:numId="10" w16cid:durableId="453448208">
    <w:abstractNumId w:val="44"/>
  </w:num>
  <w:num w:numId="11" w16cid:durableId="761488315">
    <w:abstractNumId w:val="26"/>
  </w:num>
  <w:num w:numId="12" w16cid:durableId="1234049566">
    <w:abstractNumId w:val="33"/>
  </w:num>
  <w:num w:numId="13" w16cid:durableId="1677533912">
    <w:abstractNumId w:val="15"/>
  </w:num>
  <w:num w:numId="14" w16cid:durableId="1884245017">
    <w:abstractNumId w:val="5"/>
  </w:num>
  <w:num w:numId="15" w16cid:durableId="1793553354">
    <w:abstractNumId w:val="36"/>
  </w:num>
  <w:num w:numId="16" w16cid:durableId="449664356">
    <w:abstractNumId w:val="31"/>
  </w:num>
  <w:num w:numId="17" w16cid:durableId="1364862577">
    <w:abstractNumId w:val="25"/>
  </w:num>
  <w:num w:numId="18" w16cid:durableId="1921018734">
    <w:abstractNumId w:val="48"/>
  </w:num>
  <w:num w:numId="19" w16cid:durableId="1334338494">
    <w:abstractNumId w:val="40"/>
  </w:num>
  <w:num w:numId="20" w16cid:durableId="702098448">
    <w:abstractNumId w:val="22"/>
  </w:num>
  <w:num w:numId="21" w16cid:durableId="908466683">
    <w:abstractNumId w:val="29"/>
  </w:num>
  <w:num w:numId="22" w16cid:durableId="1898660391">
    <w:abstractNumId w:val="14"/>
  </w:num>
  <w:num w:numId="23" w16cid:durableId="1903825515">
    <w:abstractNumId w:val="11"/>
  </w:num>
  <w:num w:numId="24" w16cid:durableId="55205800">
    <w:abstractNumId w:val="16"/>
  </w:num>
  <w:num w:numId="25" w16cid:durableId="2096827625">
    <w:abstractNumId w:val="18"/>
  </w:num>
  <w:num w:numId="26" w16cid:durableId="358121086">
    <w:abstractNumId w:val="1"/>
  </w:num>
  <w:num w:numId="27" w16cid:durableId="1650094658">
    <w:abstractNumId w:val="27"/>
  </w:num>
  <w:num w:numId="28" w16cid:durableId="5640599">
    <w:abstractNumId w:val="8"/>
  </w:num>
  <w:num w:numId="29" w16cid:durableId="1302076142">
    <w:abstractNumId w:val="10"/>
  </w:num>
  <w:num w:numId="30" w16cid:durableId="296496595">
    <w:abstractNumId w:val="37"/>
  </w:num>
  <w:num w:numId="31" w16cid:durableId="1481342480">
    <w:abstractNumId w:val="41"/>
  </w:num>
  <w:num w:numId="32" w16cid:durableId="202639783">
    <w:abstractNumId w:val="42"/>
  </w:num>
  <w:num w:numId="33" w16cid:durableId="527642329">
    <w:abstractNumId w:val="9"/>
  </w:num>
  <w:num w:numId="34" w16cid:durableId="1481194740">
    <w:abstractNumId w:val="19"/>
  </w:num>
  <w:num w:numId="35" w16cid:durableId="305470924">
    <w:abstractNumId w:val="43"/>
  </w:num>
  <w:num w:numId="36" w16cid:durableId="992952160">
    <w:abstractNumId w:val="4"/>
  </w:num>
  <w:num w:numId="37" w16cid:durableId="678392168">
    <w:abstractNumId w:val="6"/>
  </w:num>
  <w:num w:numId="38" w16cid:durableId="1369530944">
    <w:abstractNumId w:val="3"/>
  </w:num>
  <w:num w:numId="39" w16cid:durableId="1300574542">
    <w:abstractNumId w:val="0"/>
  </w:num>
  <w:num w:numId="40" w16cid:durableId="1602880186">
    <w:abstractNumId w:val="20"/>
  </w:num>
  <w:num w:numId="41" w16cid:durableId="1751267127">
    <w:abstractNumId w:val="30"/>
  </w:num>
  <w:num w:numId="42" w16cid:durableId="774137430">
    <w:abstractNumId w:val="45"/>
  </w:num>
  <w:num w:numId="43" w16cid:durableId="1173767109">
    <w:abstractNumId w:val="28"/>
  </w:num>
  <w:num w:numId="44" w16cid:durableId="1582107300">
    <w:abstractNumId w:val="12"/>
  </w:num>
  <w:num w:numId="45" w16cid:durableId="97138205">
    <w:abstractNumId w:val="7"/>
  </w:num>
  <w:num w:numId="46" w16cid:durableId="371926950">
    <w:abstractNumId w:val="17"/>
  </w:num>
  <w:num w:numId="47" w16cid:durableId="1483081469">
    <w:abstractNumId w:val="34"/>
  </w:num>
  <w:num w:numId="48" w16cid:durableId="596713567">
    <w:abstractNumId w:val="47"/>
  </w:num>
  <w:num w:numId="49" w16cid:durableId="2121947734">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QwM7OwMLQwMDI0NzVR0lEKTi0uzszPAykwrAUApDhnjSwAAAA="/>
  </w:docVars>
  <w:rsids>
    <w:rsidRoot w:val="003F14FB"/>
    <w:rsid w:val="00001E15"/>
    <w:rsid w:val="00003B7E"/>
    <w:rsid w:val="00005378"/>
    <w:rsid w:val="00006D85"/>
    <w:rsid w:val="000101CE"/>
    <w:rsid w:val="00012EB7"/>
    <w:rsid w:val="00013ACC"/>
    <w:rsid w:val="00014BEB"/>
    <w:rsid w:val="00014CED"/>
    <w:rsid w:val="0001526C"/>
    <w:rsid w:val="00015B82"/>
    <w:rsid w:val="000170B1"/>
    <w:rsid w:val="0002217F"/>
    <w:rsid w:val="000224CE"/>
    <w:rsid w:val="00023680"/>
    <w:rsid w:val="0002473D"/>
    <w:rsid w:val="000251F0"/>
    <w:rsid w:val="00025A38"/>
    <w:rsid w:val="00025C16"/>
    <w:rsid w:val="00025CD2"/>
    <w:rsid w:val="000261AA"/>
    <w:rsid w:val="00026282"/>
    <w:rsid w:val="00026A34"/>
    <w:rsid w:val="000270B3"/>
    <w:rsid w:val="00030BE9"/>
    <w:rsid w:val="00030DF6"/>
    <w:rsid w:val="00031EBB"/>
    <w:rsid w:val="00032820"/>
    <w:rsid w:val="00033D35"/>
    <w:rsid w:val="00034D45"/>
    <w:rsid w:val="0003545C"/>
    <w:rsid w:val="00037E2B"/>
    <w:rsid w:val="00040F65"/>
    <w:rsid w:val="00042BE2"/>
    <w:rsid w:val="00042EFA"/>
    <w:rsid w:val="0004304C"/>
    <w:rsid w:val="00045181"/>
    <w:rsid w:val="00050C19"/>
    <w:rsid w:val="000520C8"/>
    <w:rsid w:val="00052432"/>
    <w:rsid w:val="00053B23"/>
    <w:rsid w:val="00053B3A"/>
    <w:rsid w:val="0005565F"/>
    <w:rsid w:val="0005785F"/>
    <w:rsid w:val="00057B08"/>
    <w:rsid w:val="00057BA1"/>
    <w:rsid w:val="00060355"/>
    <w:rsid w:val="00060734"/>
    <w:rsid w:val="00060F1A"/>
    <w:rsid w:val="00060F71"/>
    <w:rsid w:val="0006243B"/>
    <w:rsid w:val="0006289C"/>
    <w:rsid w:val="00064106"/>
    <w:rsid w:val="000649E3"/>
    <w:rsid w:val="00065CA3"/>
    <w:rsid w:val="00067C63"/>
    <w:rsid w:val="00067F7C"/>
    <w:rsid w:val="00070B68"/>
    <w:rsid w:val="00073174"/>
    <w:rsid w:val="000732A0"/>
    <w:rsid w:val="000770C6"/>
    <w:rsid w:val="00077D74"/>
    <w:rsid w:val="00081E40"/>
    <w:rsid w:val="00082252"/>
    <w:rsid w:val="00082C4C"/>
    <w:rsid w:val="00083287"/>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38B9"/>
    <w:rsid w:val="000C54E3"/>
    <w:rsid w:val="000C5FD8"/>
    <w:rsid w:val="000C6196"/>
    <w:rsid w:val="000C626A"/>
    <w:rsid w:val="000C67FD"/>
    <w:rsid w:val="000D0309"/>
    <w:rsid w:val="000D03AD"/>
    <w:rsid w:val="000D2194"/>
    <w:rsid w:val="000D3480"/>
    <w:rsid w:val="000D35A6"/>
    <w:rsid w:val="000D3A10"/>
    <w:rsid w:val="000D3E92"/>
    <w:rsid w:val="000D495A"/>
    <w:rsid w:val="000D4A24"/>
    <w:rsid w:val="000D643B"/>
    <w:rsid w:val="000D68A1"/>
    <w:rsid w:val="000D777B"/>
    <w:rsid w:val="000E07DF"/>
    <w:rsid w:val="000E35E6"/>
    <w:rsid w:val="000E428C"/>
    <w:rsid w:val="000E5EAD"/>
    <w:rsid w:val="000E61DF"/>
    <w:rsid w:val="000F0354"/>
    <w:rsid w:val="000F1BB5"/>
    <w:rsid w:val="000F1C7E"/>
    <w:rsid w:val="000F2BCA"/>
    <w:rsid w:val="000F4817"/>
    <w:rsid w:val="000F57C5"/>
    <w:rsid w:val="000F5A4A"/>
    <w:rsid w:val="000F5BA0"/>
    <w:rsid w:val="000F5F2B"/>
    <w:rsid w:val="000F722D"/>
    <w:rsid w:val="001000AF"/>
    <w:rsid w:val="0010137D"/>
    <w:rsid w:val="001025E8"/>
    <w:rsid w:val="00105D1E"/>
    <w:rsid w:val="0010611C"/>
    <w:rsid w:val="00106DE0"/>
    <w:rsid w:val="00110BAD"/>
    <w:rsid w:val="00110F9B"/>
    <w:rsid w:val="0011282B"/>
    <w:rsid w:val="001136CD"/>
    <w:rsid w:val="001163DB"/>
    <w:rsid w:val="0011690C"/>
    <w:rsid w:val="00117202"/>
    <w:rsid w:val="00117782"/>
    <w:rsid w:val="001177DC"/>
    <w:rsid w:val="00117F01"/>
    <w:rsid w:val="001206B2"/>
    <w:rsid w:val="00121A5C"/>
    <w:rsid w:val="00122D6C"/>
    <w:rsid w:val="001232B4"/>
    <w:rsid w:val="0012345C"/>
    <w:rsid w:val="00124877"/>
    <w:rsid w:val="00125FD9"/>
    <w:rsid w:val="00126975"/>
    <w:rsid w:val="00126BAA"/>
    <w:rsid w:val="0012740C"/>
    <w:rsid w:val="00127AD4"/>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23B0"/>
    <w:rsid w:val="001624C4"/>
    <w:rsid w:val="00164919"/>
    <w:rsid w:val="00173F12"/>
    <w:rsid w:val="00174158"/>
    <w:rsid w:val="00174F89"/>
    <w:rsid w:val="0017540F"/>
    <w:rsid w:val="00175EBC"/>
    <w:rsid w:val="00176051"/>
    <w:rsid w:val="00177330"/>
    <w:rsid w:val="00177379"/>
    <w:rsid w:val="00180B6A"/>
    <w:rsid w:val="00180D57"/>
    <w:rsid w:val="001813AC"/>
    <w:rsid w:val="00182E42"/>
    <w:rsid w:val="0018500E"/>
    <w:rsid w:val="00187167"/>
    <w:rsid w:val="0019138C"/>
    <w:rsid w:val="00192256"/>
    <w:rsid w:val="00192F7A"/>
    <w:rsid w:val="0019511A"/>
    <w:rsid w:val="0019556E"/>
    <w:rsid w:val="00196534"/>
    <w:rsid w:val="00196B22"/>
    <w:rsid w:val="00197082"/>
    <w:rsid w:val="001973DD"/>
    <w:rsid w:val="001A0402"/>
    <w:rsid w:val="001A1A75"/>
    <w:rsid w:val="001A1D5E"/>
    <w:rsid w:val="001A1E42"/>
    <w:rsid w:val="001A2D73"/>
    <w:rsid w:val="001A32A8"/>
    <w:rsid w:val="001A4038"/>
    <w:rsid w:val="001A4D66"/>
    <w:rsid w:val="001A5850"/>
    <w:rsid w:val="001A60F6"/>
    <w:rsid w:val="001A73E7"/>
    <w:rsid w:val="001B1CED"/>
    <w:rsid w:val="001B2165"/>
    <w:rsid w:val="001B3B98"/>
    <w:rsid w:val="001B3EFA"/>
    <w:rsid w:val="001B697E"/>
    <w:rsid w:val="001C058B"/>
    <w:rsid w:val="001C2D0D"/>
    <w:rsid w:val="001C484D"/>
    <w:rsid w:val="001C6723"/>
    <w:rsid w:val="001C6AC0"/>
    <w:rsid w:val="001C6E5A"/>
    <w:rsid w:val="001C71E8"/>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3375"/>
    <w:rsid w:val="002141DB"/>
    <w:rsid w:val="00215C65"/>
    <w:rsid w:val="00216B88"/>
    <w:rsid w:val="0021761F"/>
    <w:rsid w:val="002177F2"/>
    <w:rsid w:val="00220941"/>
    <w:rsid w:val="0022258D"/>
    <w:rsid w:val="00222A20"/>
    <w:rsid w:val="00223690"/>
    <w:rsid w:val="002302B4"/>
    <w:rsid w:val="00231B71"/>
    <w:rsid w:val="00232C5B"/>
    <w:rsid w:val="00233E9A"/>
    <w:rsid w:val="002352B0"/>
    <w:rsid w:val="002358E8"/>
    <w:rsid w:val="00240842"/>
    <w:rsid w:val="002408BC"/>
    <w:rsid w:val="00240B4E"/>
    <w:rsid w:val="0024123C"/>
    <w:rsid w:val="00241CE0"/>
    <w:rsid w:val="0024390E"/>
    <w:rsid w:val="00244034"/>
    <w:rsid w:val="00244F92"/>
    <w:rsid w:val="002452F0"/>
    <w:rsid w:val="00245B78"/>
    <w:rsid w:val="00245DE9"/>
    <w:rsid w:val="00246139"/>
    <w:rsid w:val="00247789"/>
    <w:rsid w:val="002535C9"/>
    <w:rsid w:val="002544A9"/>
    <w:rsid w:val="00254FA1"/>
    <w:rsid w:val="00256CCA"/>
    <w:rsid w:val="00257582"/>
    <w:rsid w:val="002576DD"/>
    <w:rsid w:val="002578C7"/>
    <w:rsid w:val="002601E5"/>
    <w:rsid w:val="002639A8"/>
    <w:rsid w:val="00265818"/>
    <w:rsid w:val="00265FFC"/>
    <w:rsid w:val="0026604D"/>
    <w:rsid w:val="00266965"/>
    <w:rsid w:val="00266F51"/>
    <w:rsid w:val="002704AA"/>
    <w:rsid w:val="00273C55"/>
    <w:rsid w:val="00273FEE"/>
    <w:rsid w:val="0027428D"/>
    <w:rsid w:val="002755BE"/>
    <w:rsid w:val="00275FF3"/>
    <w:rsid w:val="002762AB"/>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4754"/>
    <w:rsid w:val="002A5AB8"/>
    <w:rsid w:val="002A63B2"/>
    <w:rsid w:val="002A63EA"/>
    <w:rsid w:val="002B08A8"/>
    <w:rsid w:val="002B124A"/>
    <w:rsid w:val="002B26F9"/>
    <w:rsid w:val="002B3470"/>
    <w:rsid w:val="002B36A5"/>
    <w:rsid w:val="002B4F7B"/>
    <w:rsid w:val="002B50B9"/>
    <w:rsid w:val="002B772D"/>
    <w:rsid w:val="002C06BC"/>
    <w:rsid w:val="002C0F4D"/>
    <w:rsid w:val="002C217C"/>
    <w:rsid w:val="002C292E"/>
    <w:rsid w:val="002C340F"/>
    <w:rsid w:val="002C52A0"/>
    <w:rsid w:val="002C715E"/>
    <w:rsid w:val="002C7366"/>
    <w:rsid w:val="002C79D1"/>
    <w:rsid w:val="002D1859"/>
    <w:rsid w:val="002D22DA"/>
    <w:rsid w:val="002D2B40"/>
    <w:rsid w:val="002D3E7E"/>
    <w:rsid w:val="002D6A29"/>
    <w:rsid w:val="002D7149"/>
    <w:rsid w:val="002E2D7C"/>
    <w:rsid w:val="002E78BF"/>
    <w:rsid w:val="002E7A12"/>
    <w:rsid w:val="002E7EC7"/>
    <w:rsid w:val="002F0378"/>
    <w:rsid w:val="002F25C7"/>
    <w:rsid w:val="002F3AC5"/>
    <w:rsid w:val="002F4396"/>
    <w:rsid w:val="002F734D"/>
    <w:rsid w:val="003004B8"/>
    <w:rsid w:val="00300843"/>
    <w:rsid w:val="00300C2C"/>
    <w:rsid w:val="003021E9"/>
    <w:rsid w:val="003025DF"/>
    <w:rsid w:val="00303530"/>
    <w:rsid w:val="00305BCA"/>
    <w:rsid w:val="00305DDD"/>
    <w:rsid w:val="00306870"/>
    <w:rsid w:val="00307E18"/>
    <w:rsid w:val="00307E52"/>
    <w:rsid w:val="00310097"/>
    <w:rsid w:val="00310671"/>
    <w:rsid w:val="00310BE3"/>
    <w:rsid w:val="0031141F"/>
    <w:rsid w:val="00313249"/>
    <w:rsid w:val="003150DF"/>
    <w:rsid w:val="003157A6"/>
    <w:rsid w:val="0031741E"/>
    <w:rsid w:val="00322693"/>
    <w:rsid w:val="00324F66"/>
    <w:rsid w:val="00325ED7"/>
    <w:rsid w:val="00325F5D"/>
    <w:rsid w:val="00326AEB"/>
    <w:rsid w:val="00331054"/>
    <w:rsid w:val="00331D2C"/>
    <w:rsid w:val="00331EF9"/>
    <w:rsid w:val="00332675"/>
    <w:rsid w:val="003336BE"/>
    <w:rsid w:val="00333E5C"/>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1434"/>
    <w:rsid w:val="003A2447"/>
    <w:rsid w:val="003A2C16"/>
    <w:rsid w:val="003A3B85"/>
    <w:rsid w:val="003A3BB4"/>
    <w:rsid w:val="003A4512"/>
    <w:rsid w:val="003A4746"/>
    <w:rsid w:val="003A56AE"/>
    <w:rsid w:val="003A5A8F"/>
    <w:rsid w:val="003A641D"/>
    <w:rsid w:val="003A6FBF"/>
    <w:rsid w:val="003A6FCB"/>
    <w:rsid w:val="003A798C"/>
    <w:rsid w:val="003B062F"/>
    <w:rsid w:val="003B2996"/>
    <w:rsid w:val="003B31A9"/>
    <w:rsid w:val="003B3BD4"/>
    <w:rsid w:val="003B4451"/>
    <w:rsid w:val="003B4921"/>
    <w:rsid w:val="003B4C88"/>
    <w:rsid w:val="003B4DA3"/>
    <w:rsid w:val="003B684E"/>
    <w:rsid w:val="003B75AA"/>
    <w:rsid w:val="003B778C"/>
    <w:rsid w:val="003C1351"/>
    <w:rsid w:val="003C14D8"/>
    <w:rsid w:val="003C195C"/>
    <w:rsid w:val="003C328D"/>
    <w:rsid w:val="003C36F4"/>
    <w:rsid w:val="003C37FA"/>
    <w:rsid w:val="003C3A24"/>
    <w:rsid w:val="003C632D"/>
    <w:rsid w:val="003C6BA3"/>
    <w:rsid w:val="003D0969"/>
    <w:rsid w:val="003D1824"/>
    <w:rsid w:val="003D2891"/>
    <w:rsid w:val="003D2BB6"/>
    <w:rsid w:val="003D3A98"/>
    <w:rsid w:val="003D3C12"/>
    <w:rsid w:val="003D5DF4"/>
    <w:rsid w:val="003E0280"/>
    <w:rsid w:val="003E0BD1"/>
    <w:rsid w:val="003E13C2"/>
    <w:rsid w:val="003E2372"/>
    <w:rsid w:val="003E3CA0"/>
    <w:rsid w:val="003E48F7"/>
    <w:rsid w:val="003E69D5"/>
    <w:rsid w:val="003E7180"/>
    <w:rsid w:val="003F1423"/>
    <w:rsid w:val="003F14FB"/>
    <w:rsid w:val="003F427C"/>
    <w:rsid w:val="003F5453"/>
    <w:rsid w:val="003F56BB"/>
    <w:rsid w:val="003F63A1"/>
    <w:rsid w:val="003F6B54"/>
    <w:rsid w:val="003F6E78"/>
    <w:rsid w:val="003F70C1"/>
    <w:rsid w:val="003F78B5"/>
    <w:rsid w:val="00400043"/>
    <w:rsid w:val="004016C0"/>
    <w:rsid w:val="004024A6"/>
    <w:rsid w:val="00403E23"/>
    <w:rsid w:val="00403EA2"/>
    <w:rsid w:val="004060CB"/>
    <w:rsid w:val="00406A41"/>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0A87"/>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C35"/>
    <w:rsid w:val="00462DD7"/>
    <w:rsid w:val="00464EB7"/>
    <w:rsid w:val="004650E6"/>
    <w:rsid w:val="004662BB"/>
    <w:rsid w:val="00466479"/>
    <w:rsid w:val="004665F4"/>
    <w:rsid w:val="004677E5"/>
    <w:rsid w:val="00467EA2"/>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1FE1"/>
    <w:rsid w:val="004941F7"/>
    <w:rsid w:val="0049500B"/>
    <w:rsid w:val="004A0006"/>
    <w:rsid w:val="004A0218"/>
    <w:rsid w:val="004A222A"/>
    <w:rsid w:val="004A3AB6"/>
    <w:rsid w:val="004A44A4"/>
    <w:rsid w:val="004A6E46"/>
    <w:rsid w:val="004A7F48"/>
    <w:rsid w:val="004B05A9"/>
    <w:rsid w:val="004B0B3A"/>
    <w:rsid w:val="004B102E"/>
    <w:rsid w:val="004B225C"/>
    <w:rsid w:val="004B24E4"/>
    <w:rsid w:val="004B3B7E"/>
    <w:rsid w:val="004B529A"/>
    <w:rsid w:val="004B5B8C"/>
    <w:rsid w:val="004B77BF"/>
    <w:rsid w:val="004C35F9"/>
    <w:rsid w:val="004C6305"/>
    <w:rsid w:val="004D07BF"/>
    <w:rsid w:val="004D11A4"/>
    <w:rsid w:val="004D1977"/>
    <w:rsid w:val="004D23FA"/>
    <w:rsid w:val="004D3D60"/>
    <w:rsid w:val="004D3DA3"/>
    <w:rsid w:val="004D5EB1"/>
    <w:rsid w:val="004D6484"/>
    <w:rsid w:val="004D704B"/>
    <w:rsid w:val="004D73E4"/>
    <w:rsid w:val="004E1417"/>
    <w:rsid w:val="004E1591"/>
    <w:rsid w:val="004E342D"/>
    <w:rsid w:val="004E46DD"/>
    <w:rsid w:val="004E5A2B"/>
    <w:rsid w:val="004E793D"/>
    <w:rsid w:val="004F0C51"/>
    <w:rsid w:val="004F53BF"/>
    <w:rsid w:val="004F75A9"/>
    <w:rsid w:val="005009E1"/>
    <w:rsid w:val="00500CDA"/>
    <w:rsid w:val="00502371"/>
    <w:rsid w:val="005028B8"/>
    <w:rsid w:val="00502F2D"/>
    <w:rsid w:val="005032FC"/>
    <w:rsid w:val="00503891"/>
    <w:rsid w:val="00504CC8"/>
    <w:rsid w:val="00505E5C"/>
    <w:rsid w:val="00511AEE"/>
    <w:rsid w:val="00513D10"/>
    <w:rsid w:val="00513DA6"/>
    <w:rsid w:val="005146BE"/>
    <w:rsid w:val="00515041"/>
    <w:rsid w:val="00516788"/>
    <w:rsid w:val="00516FAC"/>
    <w:rsid w:val="005213C1"/>
    <w:rsid w:val="0052312C"/>
    <w:rsid w:val="005231FE"/>
    <w:rsid w:val="0052539E"/>
    <w:rsid w:val="00526162"/>
    <w:rsid w:val="0053209D"/>
    <w:rsid w:val="005323C5"/>
    <w:rsid w:val="00532CA6"/>
    <w:rsid w:val="005342A6"/>
    <w:rsid w:val="00534596"/>
    <w:rsid w:val="00534CCC"/>
    <w:rsid w:val="0053725E"/>
    <w:rsid w:val="00537D36"/>
    <w:rsid w:val="00540223"/>
    <w:rsid w:val="005415BC"/>
    <w:rsid w:val="00543A53"/>
    <w:rsid w:val="00543F85"/>
    <w:rsid w:val="005449CA"/>
    <w:rsid w:val="00545250"/>
    <w:rsid w:val="00545569"/>
    <w:rsid w:val="00545ACF"/>
    <w:rsid w:val="005479CF"/>
    <w:rsid w:val="005501D0"/>
    <w:rsid w:val="00551244"/>
    <w:rsid w:val="005529B3"/>
    <w:rsid w:val="00552B2A"/>
    <w:rsid w:val="005531F5"/>
    <w:rsid w:val="00555288"/>
    <w:rsid w:val="0055575A"/>
    <w:rsid w:val="00557F76"/>
    <w:rsid w:val="0056101A"/>
    <w:rsid w:val="005619E5"/>
    <w:rsid w:val="005631B7"/>
    <w:rsid w:val="00563E69"/>
    <w:rsid w:val="0056456E"/>
    <w:rsid w:val="00566750"/>
    <w:rsid w:val="005667CC"/>
    <w:rsid w:val="005703D5"/>
    <w:rsid w:val="0057103D"/>
    <w:rsid w:val="005716C6"/>
    <w:rsid w:val="00571B48"/>
    <w:rsid w:val="00572C50"/>
    <w:rsid w:val="00572F6C"/>
    <w:rsid w:val="00574077"/>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D35"/>
    <w:rsid w:val="005B3131"/>
    <w:rsid w:val="005B3C5B"/>
    <w:rsid w:val="005B41B4"/>
    <w:rsid w:val="005B425B"/>
    <w:rsid w:val="005B59F7"/>
    <w:rsid w:val="005B6602"/>
    <w:rsid w:val="005B728D"/>
    <w:rsid w:val="005C165B"/>
    <w:rsid w:val="005C1761"/>
    <w:rsid w:val="005C54AA"/>
    <w:rsid w:val="005C7438"/>
    <w:rsid w:val="005D0855"/>
    <w:rsid w:val="005D3842"/>
    <w:rsid w:val="005D4805"/>
    <w:rsid w:val="005E32EE"/>
    <w:rsid w:val="005E33B0"/>
    <w:rsid w:val="005E3907"/>
    <w:rsid w:val="005E47FD"/>
    <w:rsid w:val="005E56D4"/>
    <w:rsid w:val="005E647F"/>
    <w:rsid w:val="005E6A66"/>
    <w:rsid w:val="005F0665"/>
    <w:rsid w:val="005F111B"/>
    <w:rsid w:val="005F3511"/>
    <w:rsid w:val="005F566C"/>
    <w:rsid w:val="005F6607"/>
    <w:rsid w:val="005F7DB3"/>
    <w:rsid w:val="00601C9F"/>
    <w:rsid w:val="0060206B"/>
    <w:rsid w:val="00602918"/>
    <w:rsid w:val="00602FE8"/>
    <w:rsid w:val="006048FD"/>
    <w:rsid w:val="00606430"/>
    <w:rsid w:val="00612F8B"/>
    <w:rsid w:val="00614E38"/>
    <w:rsid w:val="00616DDC"/>
    <w:rsid w:val="006243B6"/>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1988"/>
    <w:rsid w:val="00661CD5"/>
    <w:rsid w:val="00661E2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648"/>
    <w:rsid w:val="00690D0D"/>
    <w:rsid w:val="006934A2"/>
    <w:rsid w:val="00694015"/>
    <w:rsid w:val="00695CCA"/>
    <w:rsid w:val="006962D3"/>
    <w:rsid w:val="00696653"/>
    <w:rsid w:val="00697D15"/>
    <w:rsid w:val="00697F7A"/>
    <w:rsid w:val="006A3909"/>
    <w:rsid w:val="006A3AEB"/>
    <w:rsid w:val="006A58BB"/>
    <w:rsid w:val="006A5A33"/>
    <w:rsid w:val="006A69FF"/>
    <w:rsid w:val="006B09F4"/>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E610E"/>
    <w:rsid w:val="006E62CD"/>
    <w:rsid w:val="006E76D2"/>
    <w:rsid w:val="006F0850"/>
    <w:rsid w:val="006F0C4F"/>
    <w:rsid w:val="006F1C9C"/>
    <w:rsid w:val="006F2355"/>
    <w:rsid w:val="006F29D2"/>
    <w:rsid w:val="006F3DF8"/>
    <w:rsid w:val="006F4D57"/>
    <w:rsid w:val="006F7BAB"/>
    <w:rsid w:val="00701E07"/>
    <w:rsid w:val="00702E53"/>
    <w:rsid w:val="00702E56"/>
    <w:rsid w:val="007032C6"/>
    <w:rsid w:val="0070656D"/>
    <w:rsid w:val="007069CF"/>
    <w:rsid w:val="007112A8"/>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6B78"/>
    <w:rsid w:val="00747E78"/>
    <w:rsid w:val="00750D37"/>
    <w:rsid w:val="00751025"/>
    <w:rsid w:val="007524C7"/>
    <w:rsid w:val="00754B07"/>
    <w:rsid w:val="00755506"/>
    <w:rsid w:val="00756261"/>
    <w:rsid w:val="00757723"/>
    <w:rsid w:val="00761793"/>
    <w:rsid w:val="0076303B"/>
    <w:rsid w:val="0076381D"/>
    <w:rsid w:val="00763A3E"/>
    <w:rsid w:val="007648D2"/>
    <w:rsid w:val="00765542"/>
    <w:rsid w:val="00765DAB"/>
    <w:rsid w:val="00765EDD"/>
    <w:rsid w:val="007662B1"/>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3130"/>
    <w:rsid w:val="007845A4"/>
    <w:rsid w:val="007868F9"/>
    <w:rsid w:val="00786B58"/>
    <w:rsid w:val="007875BA"/>
    <w:rsid w:val="00792810"/>
    <w:rsid w:val="007931D0"/>
    <w:rsid w:val="007A109D"/>
    <w:rsid w:val="007A2655"/>
    <w:rsid w:val="007A394A"/>
    <w:rsid w:val="007A7279"/>
    <w:rsid w:val="007A7A3B"/>
    <w:rsid w:val="007B1E88"/>
    <w:rsid w:val="007B3522"/>
    <w:rsid w:val="007B4387"/>
    <w:rsid w:val="007B48DD"/>
    <w:rsid w:val="007B4BB9"/>
    <w:rsid w:val="007B500D"/>
    <w:rsid w:val="007B64A1"/>
    <w:rsid w:val="007B78C7"/>
    <w:rsid w:val="007C1022"/>
    <w:rsid w:val="007C1107"/>
    <w:rsid w:val="007C2299"/>
    <w:rsid w:val="007C2AB5"/>
    <w:rsid w:val="007C393E"/>
    <w:rsid w:val="007C3DEB"/>
    <w:rsid w:val="007C3EEE"/>
    <w:rsid w:val="007C49FD"/>
    <w:rsid w:val="007C579F"/>
    <w:rsid w:val="007C580B"/>
    <w:rsid w:val="007C5B7D"/>
    <w:rsid w:val="007C646F"/>
    <w:rsid w:val="007C6B89"/>
    <w:rsid w:val="007C6FEC"/>
    <w:rsid w:val="007C7076"/>
    <w:rsid w:val="007D0BC3"/>
    <w:rsid w:val="007D1F6D"/>
    <w:rsid w:val="007D2822"/>
    <w:rsid w:val="007D3F83"/>
    <w:rsid w:val="007D4177"/>
    <w:rsid w:val="007D59F3"/>
    <w:rsid w:val="007D67AB"/>
    <w:rsid w:val="007E0349"/>
    <w:rsid w:val="007E127C"/>
    <w:rsid w:val="007E227C"/>
    <w:rsid w:val="007E3C89"/>
    <w:rsid w:val="007E450D"/>
    <w:rsid w:val="007E4BA4"/>
    <w:rsid w:val="007E6160"/>
    <w:rsid w:val="007E7341"/>
    <w:rsid w:val="007F37AB"/>
    <w:rsid w:val="007F37E2"/>
    <w:rsid w:val="007F3ACA"/>
    <w:rsid w:val="007F3DEC"/>
    <w:rsid w:val="007F4103"/>
    <w:rsid w:val="007F54D7"/>
    <w:rsid w:val="007F59A9"/>
    <w:rsid w:val="008001F9"/>
    <w:rsid w:val="00801D60"/>
    <w:rsid w:val="008045F8"/>
    <w:rsid w:val="008053D1"/>
    <w:rsid w:val="0080579E"/>
    <w:rsid w:val="008063EF"/>
    <w:rsid w:val="008066DF"/>
    <w:rsid w:val="00806C2A"/>
    <w:rsid w:val="00806D57"/>
    <w:rsid w:val="00807592"/>
    <w:rsid w:val="008107FF"/>
    <w:rsid w:val="008135D1"/>
    <w:rsid w:val="00813CBF"/>
    <w:rsid w:val="008144A2"/>
    <w:rsid w:val="00815568"/>
    <w:rsid w:val="00815C88"/>
    <w:rsid w:val="00816020"/>
    <w:rsid w:val="00817711"/>
    <w:rsid w:val="00822761"/>
    <w:rsid w:val="008238F4"/>
    <w:rsid w:val="00823C92"/>
    <w:rsid w:val="0082791C"/>
    <w:rsid w:val="00830176"/>
    <w:rsid w:val="0083020B"/>
    <w:rsid w:val="00832627"/>
    <w:rsid w:val="00833DE6"/>
    <w:rsid w:val="00837FB9"/>
    <w:rsid w:val="00840E04"/>
    <w:rsid w:val="00841587"/>
    <w:rsid w:val="00842B14"/>
    <w:rsid w:val="00842C25"/>
    <w:rsid w:val="00843521"/>
    <w:rsid w:val="00845B28"/>
    <w:rsid w:val="0084797D"/>
    <w:rsid w:val="00850538"/>
    <w:rsid w:val="00850645"/>
    <w:rsid w:val="00852EE0"/>
    <w:rsid w:val="008535F5"/>
    <w:rsid w:val="00854CC8"/>
    <w:rsid w:val="008602F9"/>
    <w:rsid w:val="0086137B"/>
    <w:rsid w:val="008631F1"/>
    <w:rsid w:val="00863C2D"/>
    <w:rsid w:val="00863F16"/>
    <w:rsid w:val="0086671E"/>
    <w:rsid w:val="00867132"/>
    <w:rsid w:val="0087250C"/>
    <w:rsid w:val="00872650"/>
    <w:rsid w:val="008737DC"/>
    <w:rsid w:val="008745AD"/>
    <w:rsid w:val="00874FE8"/>
    <w:rsid w:val="00875E23"/>
    <w:rsid w:val="00877597"/>
    <w:rsid w:val="00877B02"/>
    <w:rsid w:val="00877B8F"/>
    <w:rsid w:val="00877E6C"/>
    <w:rsid w:val="0088285F"/>
    <w:rsid w:val="00886649"/>
    <w:rsid w:val="00887893"/>
    <w:rsid w:val="008901EF"/>
    <w:rsid w:val="00893178"/>
    <w:rsid w:val="0089424A"/>
    <w:rsid w:val="00896228"/>
    <w:rsid w:val="008A58D2"/>
    <w:rsid w:val="008A6157"/>
    <w:rsid w:val="008A67FA"/>
    <w:rsid w:val="008B0896"/>
    <w:rsid w:val="008B0C1E"/>
    <w:rsid w:val="008B0F71"/>
    <w:rsid w:val="008B1F21"/>
    <w:rsid w:val="008B3AA7"/>
    <w:rsid w:val="008B4B39"/>
    <w:rsid w:val="008B5C77"/>
    <w:rsid w:val="008B7220"/>
    <w:rsid w:val="008C0663"/>
    <w:rsid w:val="008C0867"/>
    <w:rsid w:val="008C1453"/>
    <w:rsid w:val="008C4911"/>
    <w:rsid w:val="008D0169"/>
    <w:rsid w:val="008D1D98"/>
    <w:rsid w:val="008D3C03"/>
    <w:rsid w:val="008D43B6"/>
    <w:rsid w:val="008E2AF9"/>
    <w:rsid w:val="008E3AE1"/>
    <w:rsid w:val="008E4520"/>
    <w:rsid w:val="008E5109"/>
    <w:rsid w:val="008E5844"/>
    <w:rsid w:val="008E5E66"/>
    <w:rsid w:val="008E6018"/>
    <w:rsid w:val="008F08B7"/>
    <w:rsid w:val="008F1D20"/>
    <w:rsid w:val="008F6EC3"/>
    <w:rsid w:val="0090053D"/>
    <w:rsid w:val="00900EA3"/>
    <w:rsid w:val="0090113E"/>
    <w:rsid w:val="0090232F"/>
    <w:rsid w:val="00904F93"/>
    <w:rsid w:val="009112CF"/>
    <w:rsid w:val="00913BB2"/>
    <w:rsid w:val="009160D7"/>
    <w:rsid w:val="0091736F"/>
    <w:rsid w:val="00922EC4"/>
    <w:rsid w:val="0092305C"/>
    <w:rsid w:val="00924101"/>
    <w:rsid w:val="00924232"/>
    <w:rsid w:val="00930AB5"/>
    <w:rsid w:val="00931D34"/>
    <w:rsid w:val="009325B4"/>
    <w:rsid w:val="00936715"/>
    <w:rsid w:val="00936FB9"/>
    <w:rsid w:val="009371D0"/>
    <w:rsid w:val="0093780D"/>
    <w:rsid w:val="00937E49"/>
    <w:rsid w:val="00941182"/>
    <w:rsid w:val="009420BC"/>
    <w:rsid w:val="00943FE1"/>
    <w:rsid w:val="00943FFE"/>
    <w:rsid w:val="00944410"/>
    <w:rsid w:val="00944777"/>
    <w:rsid w:val="00946774"/>
    <w:rsid w:val="00947447"/>
    <w:rsid w:val="00950813"/>
    <w:rsid w:val="00952662"/>
    <w:rsid w:val="00953DBE"/>
    <w:rsid w:val="0095474F"/>
    <w:rsid w:val="009555C4"/>
    <w:rsid w:val="00955A3A"/>
    <w:rsid w:val="00955D87"/>
    <w:rsid w:val="00956D4F"/>
    <w:rsid w:val="00960325"/>
    <w:rsid w:val="00961B35"/>
    <w:rsid w:val="00961DB3"/>
    <w:rsid w:val="0096238E"/>
    <w:rsid w:val="00963F61"/>
    <w:rsid w:val="00965B51"/>
    <w:rsid w:val="00966055"/>
    <w:rsid w:val="00966AB3"/>
    <w:rsid w:val="00966F35"/>
    <w:rsid w:val="00967F5A"/>
    <w:rsid w:val="009701B3"/>
    <w:rsid w:val="009709D6"/>
    <w:rsid w:val="00971785"/>
    <w:rsid w:val="009717AD"/>
    <w:rsid w:val="009742C4"/>
    <w:rsid w:val="009748F6"/>
    <w:rsid w:val="00974F47"/>
    <w:rsid w:val="009759C8"/>
    <w:rsid w:val="00976706"/>
    <w:rsid w:val="00981DED"/>
    <w:rsid w:val="00981E7C"/>
    <w:rsid w:val="00981E7F"/>
    <w:rsid w:val="00990AE4"/>
    <w:rsid w:val="009954AC"/>
    <w:rsid w:val="009965C6"/>
    <w:rsid w:val="009970C1"/>
    <w:rsid w:val="00997206"/>
    <w:rsid w:val="009A15FD"/>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B2C"/>
    <w:rsid w:val="009D6C9F"/>
    <w:rsid w:val="009E1592"/>
    <w:rsid w:val="009E1FA3"/>
    <w:rsid w:val="009E46AC"/>
    <w:rsid w:val="009E5E19"/>
    <w:rsid w:val="009E716D"/>
    <w:rsid w:val="009E7699"/>
    <w:rsid w:val="009E7ADA"/>
    <w:rsid w:val="009E7CB8"/>
    <w:rsid w:val="009F373B"/>
    <w:rsid w:val="009F38F2"/>
    <w:rsid w:val="009F7420"/>
    <w:rsid w:val="00A00BA1"/>
    <w:rsid w:val="00A01B85"/>
    <w:rsid w:val="00A02CC7"/>
    <w:rsid w:val="00A0321C"/>
    <w:rsid w:val="00A04310"/>
    <w:rsid w:val="00A0746D"/>
    <w:rsid w:val="00A07C5B"/>
    <w:rsid w:val="00A15616"/>
    <w:rsid w:val="00A159E9"/>
    <w:rsid w:val="00A15A2F"/>
    <w:rsid w:val="00A15A89"/>
    <w:rsid w:val="00A168AD"/>
    <w:rsid w:val="00A1699D"/>
    <w:rsid w:val="00A1783B"/>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30F"/>
    <w:rsid w:val="00A4167C"/>
    <w:rsid w:val="00A4240C"/>
    <w:rsid w:val="00A43FCB"/>
    <w:rsid w:val="00A44BC1"/>
    <w:rsid w:val="00A46BF7"/>
    <w:rsid w:val="00A509B0"/>
    <w:rsid w:val="00A51234"/>
    <w:rsid w:val="00A5728E"/>
    <w:rsid w:val="00A6188B"/>
    <w:rsid w:val="00A6254A"/>
    <w:rsid w:val="00A634A4"/>
    <w:rsid w:val="00A634C3"/>
    <w:rsid w:val="00A6540F"/>
    <w:rsid w:val="00A6580C"/>
    <w:rsid w:val="00A6582A"/>
    <w:rsid w:val="00A65DDE"/>
    <w:rsid w:val="00A661B8"/>
    <w:rsid w:val="00A66E8F"/>
    <w:rsid w:val="00A67CFC"/>
    <w:rsid w:val="00A70068"/>
    <w:rsid w:val="00A705D2"/>
    <w:rsid w:val="00A70818"/>
    <w:rsid w:val="00A716AA"/>
    <w:rsid w:val="00A72B2A"/>
    <w:rsid w:val="00A75629"/>
    <w:rsid w:val="00A81220"/>
    <w:rsid w:val="00A814E0"/>
    <w:rsid w:val="00A8168F"/>
    <w:rsid w:val="00A83505"/>
    <w:rsid w:val="00A83D32"/>
    <w:rsid w:val="00A84682"/>
    <w:rsid w:val="00A86518"/>
    <w:rsid w:val="00A90516"/>
    <w:rsid w:val="00A909B9"/>
    <w:rsid w:val="00A90FF9"/>
    <w:rsid w:val="00A926B0"/>
    <w:rsid w:val="00A9342B"/>
    <w:rsid w:val="00A95230"/>
    <w:rsid w:val="00A9558C"/>
    <w:rsid w:val="00A96101"/>
    <w:rsid w:val="00A97610"/>
    <w:rsid w:val="00AA09FB"/>
    <w:rsid w:val="00AA36F7"/>
    <w:rsid w:val="00AA452C"/>
    <w:rsid w:val="00AA481E"/>
    <w:rsid w:val="00AA4D03"/>
    <w:rsid w:val="00AA5C1D"/>
    <w:rsid w:val="00AA67AB"/>
    <w:rsid w:val="00AA6F8C"/>
    <w:rsid w:val="00AA759A"/>
    <w:rsid w:val="00AA79CB"/>
    <w:rsid w:val="00AB1122"/>
    <w:rsid w:val="00AB1E96"/>
    <w:rsid w:val="00AB25D5"/>
    <w:rsid w:val="00AB3483"/>
    <w:rsid w:val="00AB45E2"/>
    <w:rsid w:val="00AB4B09"/>
    <w:rsid w:val="00AB5E8B"/>
    <w:rsid w:val="00AB6F8B"/>
    <w:rsid w:val="00AB75F3"/>
    <w:rsid w:val="00AC00E4"/>
    <w:rsid w:val="00AC1770"/>
    <w:rsid w:val="00AC1B10"/>
    <w:rsid w:val="00AC1CDC"/>
    <w:rsid w:val="00AC510B"/>
    <w:rsid w:val="00AC5377"/>
    <w:rsid w:val="00AC65E0"/>
    <w:rsid w:val="00AC78B5"/>
    <w:rsid w:val="00AD10D2"/>
    <w:rsid w:val="00AD10D7"/>
    <w:rsid w:val="00AD1F5F"/>
    <w:rsid w:val="00AD2331"/>
    <w:rsid w:val="00AD3719"/>
    <w:rsid w:val="00AD4355"/>
    <w:rsid w:val="00AD7008"/>
    <w:rsid w:val="00AE200F"/>
    <w:rsid w:val="00AE33BF"/>
    <w:rsid w:val="00AE365D"/>
    <w:rsid w:val="00AE41B1"/>
    <w:rsid w:val="00AE5015"/>
    <w:rsid w:val="00AE5BF9"/>
    <w:rsid w:val="00AE74D7"/>
    <w:rsid w:val="00AF13DB"/>
    <w:rsid w:val="00AF2FCF"/>
    <w:rsid w:val="00AF3010"/>
    <w:rsid w:val="00AF321B"/>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2AC"/>
    <w:rsid w:val="00B16D5A"/>
    <w:rsid w:val="00B202B9"/>
    <w:rsid w:val="00B20C6F"/>
    <w:rsid w:val="00B237C7"/>
    <w:rsid w:val="00B24042"/>
    <w:rsid w:val="00B31256"/>
    <w:rsid w:val="00B343C8"/>
    <w:rsid w:val="00B34F7E"/>
    <w:rsid w:val="00B35E57"/>
    <w:rsid w:val="00B400A5"/>
    <w:rsid w:val="00B402E0"/>
    <w:rsid w:val="00B41486"/>
    <w:rsid w:val="00B438F9"/>
    <w:rsid w:val="00B47527"/>
    <w:rsid w:val="00B504E4"/>
    <w:rsid w:val="00B5514A"/>
    <w:rsid w:val="00B56D9F"/>
    <w:rsid w:val="00B57767"/>
    <w:rsid w:val="00B57806"/>
    <w:rsid w:val="00B600A8"/>
    <w:rsid w:val="00B6088D"/>
    <w:rsid w:val="00B60B8A"/>
    <w:rsid w:val="00B64BFE"/>
    <w:rsid w:val="00B66758"/>
    <w:rsid w:val="00B66925"/>
    <w:rsid w:val="00B67472"/>
    <w:rsid w:val="00B70AE2"/>
    <w:rsid w:val="00B73931"/>
    <w:rsid w:val="00B7450D"/>
    <w:rsid w:val="00B752C8"/>
    <w:rsid w:val="00B7550E"/>
    <w:rsid w:val="00B75886"/>
    <w:rsid w:val="00B761CB"/>
    <w:rsid w:val="00B76B61"/>
    <w:rsid w:val="00B774BD"/>
    <w:rsid w:val="00B77D3A"/>
    <w:rsid w:val="00B77E49"/>
    <w:rsid w:val="00B81252"/>
    <w:rsid w:val="00B84B67"/>
    <w:rsid w:val="00B87ECE"/>
    <w:rsid w:val="00B93E04"/>
    <w:rsid w:val="00B95353"/>
    <w:rsid w:val="00B95615"/>
    <w:rsid w:val="00B95C91"/>
    <w:rsid w:val="00B96D3C"/>
    <w:rsid w:val="00BA0A5A"/>
    <w:rsid w:val="00BA0D18"/>
    <w:rsid w:val="00BA3F2A"/>
    <w:rsid w:val="00BA73E3"/>
    <w:rsid w:val="00BB1218"/>
    <w:rsid w:val="00BB2BC3"/>
    <w:rsid w:val="00BB422B"/>
    <w:rsid w:val="00BB4E26"/>
    <w:rsid w:val="00BB5656"/>
    <w:rsid w:val="00BC115B"/>
    <w:rsid w:val="00BC4EBA"/>
    <w:rsid w:val="00BC5863"/>
    <w:rsid w:val="00BD02B5"/>
    <w:rsid w:val="00BD31C3"/>
    <w:rsid w:val="00BD3D70"/>
    <w:rsid w:val="00BD41B2"/>
    <w:rsid w:val="00BD5950"/>
    <w:rsid w:val="00BD66D5"/>
    <w:rsid w:val="00BD707F"/>
    <w:rsid w:val="00BE1CFF"/>
    <w:rsid w:val="00BE2D2C"/>
    <w:rsid w:val="00BE2F13"/>
    <w:rsid w:val="00BE3FD7"/>
    <w:rsid w:val="00BE7093"/>
    <w:rsid w:val="00BF037A"/>
    <w:rsid w:val="00BF0FDC"/>
    <w:rsid w:val="00BF15A8"/>
    <w:rsid w:val="00BF2C61"/>
    <w:rsid w:val="00BF3DF3"/>
    <w:rsid w:val="00BF42FE"/>
    <w:rsid w:val="00BF47D0"/>
    <w:rsid w:val="00BF52F2"/>
    <w:rsid w:val="00BF7DB0"/>
    <w:rsid w:val="00C02513"/>
    <w:rsid w:val="00C02ED1"/>
    <w:rsid w:val="00C0469E"/>
    <w:rsid w:val="00C04E2F"/>
    <w:rsid w:val="00C05229"/>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50D6"/>
    <w:rsid w:val="00C36140"/>
    <w:rsid w:val="00C369B4"/>
    <w:rsid w:val="00C41758"/>
    <w:rsid w:val="00C41C49"/>
    <w:rsid w:val="00C42EFD"/>
    <w:rsid w:val="00C43D43"/>
    <w:rsid w:val="00C4410E"/>
    <w:rsid w:val="00C459A4"/>
    <w:rsid w:val="00C53FCA"/>
    <w:rsid w:val="00C55EE7"/>
    <w:rsid w:val="00C567AB"/>
    <w:rsid w:val="00C575F0"/>
    <w:rsid w:val="00C57EF3"/>
    <w:rsid w:val="00C640F1"/>
    <w:rsid w:val="00C65721"/>
    <w:rsid w:val="00C6587B"/>
    <w:rsid w:val="00C65D88"/>
    <w:rsid w:val="00C6678C"/>
    <w:rsid w:val="00C709E0"/>
    <w:rsid w:val="00C7288D"/>
    <w:rsid w:val="00C72B32"/>
    <w:rsid w:val="00C7639C"/>
    <w:rsid w:val="00C764E6"/>
    <w:rsid w:val="00C7681B"/>
    <w:rsid w:val="00C807A0"/>
    <w:rsid w:val="00C81909"/>
    <w:rsid w:val="00C81B9B"/>
    <w:rsid w:val="00C82844"/>
    <w:rsid w:val="00C84760"/>
    <w:rsid w:val="00C848B8"/>
    <w:rsid w:val="00C84A8C"/>
    <w:rsid w:val="00C87164"/>
    <w:rsid w:val="00C90378"/>
    <w:rsid w:val="00C92D1E"/>
    <w:rsid w:val="00C93EF2"/>
    <w:rsid w:val="00C971D4"/>
    <w:rsid w:val="00CA03DC"/>
    <w:rsid w:val="00CA0885"/>
    <w:rsid w:val="00CA1357"/>
    <w:rsid w:val="00CA1F4E"/>
    <w:rsid w:val="00CA2791"/>
    <w:rsid w:val="00CA3E52"/>
    <w:rsid w:val="00CA44B8"/>
    <w:rsid w:val="00CA4656"/>
    <w:rsid w:val="00CA4E98"/>
    <w:rsid w:val="00CA5478"/>
    <w:rsid w:val="00CA5D12"/>
    <w:rsid w:val="00CA7965"/>
    <w:rsid w:val="00CB3CD7"/>
    <w:rsid w:val="00CB3E4C"/>
    <w:rsid w:val="00CB4E44"/>
    <w:rsid w:val="00CB65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E69C5"/>
    <w:rsid w:val="00CF2211"/>
    <w:rsid w:val="00CF2F9B"/>
    <w:rsid w:val="00CF3639"/>
    <w:rsid w:val="00CF4584"/>
    <w:rsid w:val="00CF4D89"/>
    <w:rsid w:val="00CF6530"/>
    <w:rsid w:val="00CF6986"/>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00F"/>
    <w:rsid w:val="00D24590"/>
    <w:rsid w:val="00D25B0A"/>
    <w:rsid w:val="00D302C7"/>
    <w:rsid w:val="00D32FCF"/>
    <w:rsid w:val="00D34C3E"/>
    <w:rsid w:val="00D351BA"/>
    <w:rsid w:val="00D37D7F"/>
    <w:rsid w:val="00D41687"/>
    <w:rsid w:val="00D447DC"/>
    <w:rsid w:val="00D459A7"/>
    <w:rsid w:val="00D46672"/>
    <w:rsid w:val="00D46F64"/>
    <w:rsid w:val="00D50EB0"/>
    <w:rsid w:val="00D5287F"/>
    <w:rsid w:val="00D52BAE"/>
    <w:rsid w:val="00D53347"/>
    <w:rsid w:val="00D53DC5"/>
    <w:rsid w:val="00D56F1F"/>
    <w:rsid w:val="00D57EC7"/>
    <w:rsid w:val="00D6129E"/>
    <w:rsid w:val="00D61607"/>
    <w:rsid w:val="00D64181"/>
    <w:rsid w:val="00D65810"/>
    <w:rsid w:val="00D65881"/>
    <w:rsid w:val="00D66332"/>
    <w:rsid w:val="00D707A9"/>
    <w:rsid w:val="00D7206D"/>
    <w:rsid w:val="00D72865"/>
    <w:rsid w:val="00D73D1D"/>
    <w:rsid w:val="00D744A3"/>
    <w:rsid w:val="00D75C31"/>
    <w:rsid w:val="00D7665A"/>
    <w:rsid w:val="00D76B04"/>
    <w:rsid w:val="00D76DBF"/>
    <w:rsid w:val="00D77E40"/>
    <w:rsid w:val="00D80057"/>
    <w:rsid w:val="00D8243B"/>
    <w:rsid w:val="00D84957"/>
    <w:rsid w:val="00D855C3"/>
    <w:rsid w:val="00D85D40"/>
    <w:rsid w:val="00D87D3C"/>
    <w:rsid w:val="00D91274"/>
    <w:rsid w:val="00D917BA"/>
    <w:rsid w:val="00D92BD7"/>
    <w:rsid w:val="00D93880"/>
    <w:rsid w:val="00D93BFB"/>
    <w:rsid w:val="00D93FC4"/>
    <w:rsid w:val="00D94E28"/>
    <w:rsid w:val="00D94EC4"/>
    <w:rsid w:val="00D95000"/>
    <w:rsid w:val="00D95D9A"/>
    <w:rsid w:val="00D95E91"/>
    <w:rsid w:val="00D96B09"/>
    <w:rsid w:val="00D970E3"/>
    <w:rsid w:val="00D97847"/>
    <w:rsid w:val="00DA0995"/>
    <w:rsid w:val="00DA1B2A"/>
    <w:rsid w:val="00DA5215"/>
    <w:rsid w:val="00DA5420"/>
    <w:rsid w:val="00DB0B48"/>
    <w:rsid w:val="00DB1515"/>
    <w:rsid w:val="00DB21E8"/>
    <w:rsid w:val="00DB352A"/>
    <w:rsid w:val="00DB55F2"/>
    <w:rsid w:val="00DB69F8"/>
    <w:rsid w:val="00DB7827"/>
    <w:rsid w:val="00DC13C0"/>
    <w:rsid w:val="00DC15EE"/>
    <w:rsid w:val="00DC16B0"/>
    <w:rsid w:val="00DC1D3B"/>
    <w:rsid w:val="00DC685C"/>
    <w:rsid w:val="00DC777D"/>
    <w:rsid w:val="00DC7E90"/>
    <w:rsid w:val="00DD02C2"/>
    <w:rsid w:val="00DD03BC"/>
    <w:rsid w:val="00DD0DD9"/>
    <w:rsid w:val="00DD1240"/>
    <w:rsid w:val="00DD1440"/>
    <w:rsid w:val="00DD2602"/>
    <w:rsid w:val="00DD4AAD"/>
    <w:rsid w:val="00DE0BCE"/>
    <w:rsid w:val="00DE112E"/>
    <w:rsid w:val="00DE11ED"/>
    <w:rsid w:val="00DE1EC0"/>
    <w:rsid w:val="00DE63AD"/>
    <w:rsid w:val="00DE6B98"/>
    <w:rsid w:val="00DE75B1"/>
    <w:rsid w:val="00DE7D6B"/>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3826"/>
    <w:rsid w:val="00E15782"/>
    <w:rsid w:val="00E17922"/>
    <w:rsid w:val="00E21388"/>
    <w:rsid w:val="00E21E1D"/>
    <w:rsid w:val="00E221BA"/>
    <w:rsid w:val="00E22238"/>
    <w:rsid w:val="00E232B4"/>
    <w:rsid w:val="00E3003B"/>
    <w:rsid w:val="00E308AC"/>
    <w:rsid w:val="00E30A54"/>
    <w:rsid w:val="00E317F9"/>
    <w:rsid w:val="00E326B0"/>
    <w:rsid w:val="00E32708"/>
    <w:rsid w:val="00E3356D"/>
    <w:rsid w:val="00E357EE"/>
    <w:rsid w:val="00E40C1B"/>
    <w:rsid w:val="00E410DE"/>
    <w:rsid w:val="00E4129D"/>
    <w:rsid w:val="00E417A6"/>
    <w:rsid w:val="00E42320"/>
    <w:rsid w:val="00E43329"/>
    <w:rsid w:val="00E4347C"/>
    <w:rsid w:val="00E43CE4"/>
    <w:rsid w:val="00E44270"/>
    <w:rsid w:val="00E448A8"/>
    <w:rsid w:val="00E45108"/>
    <w:rsid w:val="00E4519B"/>
    <w:rsid w:val="00E51C8D"/>
    <w:rsid w:val="00E5289D"/>
    <w:rsid w:val="00E53442"/>
    <w:rsid w:val="00E5443F"/>
    <w:rsid w:val="00E55900"/>
    <w:rsid w:val="00E561A4"/>
    <w:rsid w:val="00E57205"/>
    <w:rsid w:val="00E60961"/>
    <w:rsid w:val="00E60A95"/>
    <w:rsid w:val="00E615BB"/>
    <w:rsid w:val="00E62029"/>
    <w:rsid w:val="00E626DF"/>
    <w:rsid w:val="00E6355C"/>
    <w:rsid w:val="00E64E9A"/>
    <w:rsid w:val="00E655EF"/>
    <w:rsid w:val="00E6591B"/>
    <w:rsid w:val="00E66159"/>
    <w:rsid w:val="00E6691D"/>
    <w:rsid w:val="00E669CD"/>
    <w:rsid w:val="00E70580"/>
    <w:rsid w:val="00E70F7F"/>
    <w:rsid w:val="00E72EA5"/>
    <w:rsid w:val="00E736CC"/>
    <w:rsid w:val="00E73746"/>
    <w:rsid w:val="00E7580D"/>
    <w:rsid w:val="00E75DA4"/>
    <w:rsid w:val="00E8106F"/>
    <w:rsid w:val="00E81DC9"/>
    <w:rsid w:val="00E831F3"/>
    <w:rsid w:val="00E83D01"/>
    <w:rsid w:val="00E8454B"/>
    <w:rsid w:val="00E8562F"/>
    <w:rsid w:val="00E86F5E"/>
    <w:rsid w:val="00E90B57"/>
    <w:rsid w:val="00E912FE"/>
    <w:rsid w:val="00E926B2"/>
    <w:rsid w:val="00E93300"/>
    <w:rsid w:val="00E94BA3"/>
    <w:rsid w:val="00E95218"/>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1985"/>
    <w:rsid w:val="00ED2218"/>
    <w:rsid w:val="00ED2F12"/>
    <w:rsid w:val="00ED4120"/>
    <w:rsid w:val="00ED4126"/>
    <w:rsid w:val="00ED4502"/>
    <w:rsid w:val="00ED5DEF"/>
    <w:rsid w:val="00ED5DF8"/>
    <w:rsid w:val="00ED60D9"/>
    <w:rsid w:val="00ED6855"/>
    <w:rsid w:val="00EE032F"/>
    <w:rsid w:val="00EE34EF"/>
    <w:rsid w:val="00EE431D"/>
    <w:rsid w:val="00EE51FE"/>
    <w:rsid w:val="00EF1AB2"/>
    <w:rsid w:val="00EF1C65"/>
    <w:rsid w:val="00EF20B1"/>
    <w:rsid w:val="00EF35C1"/>
    <w:rsid w:val="00EF51E2"/>
    <w:rsid w:val="00F01557"/>
    <w:rsid w:val="00F01E0C"/>
    <w:rsid w:val="00F07F5E"/>
    <w:rsid w:val="00F10650"/>
    <w:rsid w:val="00F10882"/>
    <w:rsid w:val="00F113A9"/>
    <w:rsid w:val="00F11C7B"/>
    <w:rsid w:val="00F11D21"/>
    <w:rsid w:val="00F12860"/>
    <w:rsid w:val="00F14BDA"/>
    <w:rsid w:val="00F16988"/>
    <w:rsid w:val="00F17140"/>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1F83"/>
    <w:rsid w:val="00F320EA"/>
    <w:rsid w:val="00F33AC9"/>
    <w:rsid w:val="00F34251"/>
    <w:rsid w:val="00F34CD1"/>
    <w:rsid w:val="00F40A62"/>
    <w:rsid w:val="00F40D58"/>
    <w:rsid w:val="00F4260C"/>
    <w:rsid w:val="00F42AC1"/>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773CC"/>
    <w:rsid w:val="00F80059"/>
    <w:rsid w:val="00F80C1B"/>
    <w:rsid w:val="00F86BFF"/>
    <w:rsid w:val="00F9082B"/>
    <w:rsid w:val="00F922B7"/>
    <w:rsid w:val="00F943D7"/>
    <w:rsid w:val="00FA0643"/>
    <w:rsid w:val="00FA1D62"/>
    <w:rsid w:val="00FA2311"/>
    <w:rsid w:val="00FA4042"/>
    <w:rsid w:val="00FA4AA7"/>
    <w:rsid w:val="00FA4C63"/>
    <w:rsid w:val="00FA5B2C"/>
    <w:rsid w:val="00FA770D"/>
    <w:rsid w:val="00FB0021"/>
    <w:rsid w:val="00FB149A"/>
    <w:rsid w:val="00FB1C09"/>
    <w:rsid w:val="00FB1F99"/>
    <w:rsid w:val="00FB2A00"/>
    <w:rsid w:val="00FB2DAD"/>
    <w:rsid w:val="00FB33C6"/>
    <w:rsid w:val="00FB5C6B"/>
    <w:rsid w:val="00FB5CC5"/>
    <w:rsid w:val="00FB5FA0"/>
    <w:rsid w:val="00FB6A83"/>
    <w:rsid w:val="00FB76DB"/>
    <w:rsid w:val="00FC1886"/>
    <w:rsid w:val="00FC39FB"/>
    <w:rsid w:val="00FC5273"/>
    <w:rsid w:val="00FC550C"/>
    <w:rsid w:val="00FC6FAD"/>
    <w:rsid w:val="00FD02A7"/>
    <w:rsid w:val="00FD1109"/>
    <w:rsid w:val="00FD15B8"/>
    <w:rsid w:val="00FD2B3F"/>
    <w:rsid w:val="00FD495D"/>
    <w:rsid w:val="00FD559E"/>
    <w:rsid w:val="00FD6100"/>
    <w:rsid w:val="00FD6311"/>
    <w:rsid w:val="00FD690F"/>
    <w:rsid w:val="00FD6AE9"/>
    <w:rsid w:val="00FE1EA3"/>
    <w:rsid w:val="00FE2605"/>
    <w:rsid w:val="00FE37FF"/>
    <w:rsid w:val="00FE527E"/>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pPr>
  </w:style>
  <w:style w:type="paragraph" w:customStyle="1" w:styleId="GPSL4numberedclause">
    <w:name w:val="GPS L4 numbered clause"/>
    <w:basedOn w:val="GPSL3numberedclause"/>
    <w:qFormat/>
    <w:rsid w:val="00AC1770"/>
    <w:pPr>
      <w:numPr>
        <w:ilvl w:val="3"/>
      </w:numPr>
      <w:tabs>
        <w:tab w:val="clear" w:pos="2127"/>
      </w:tabs>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pPr>
  </w:style>
  <w:style w:type="paragraph" w:customStyle="1" w:styleId="GPSL6numbered">
    <w:name w:val="GPS L6 numbered"/>
    <w:basedOn w:val="GPSL5numberedclause"/>
    <w:qFormat/>
    <w:rsid w:val="00AC1770"/>
    <w:pPr>
      <w:numPr>
        <w:ilvl w:val="5"/>
      </w:numPr>
      <w:tabs>
        <w:tab w:val="left" w:pos="4253"/>
      </w:tabs>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table" w:styleId="TableGridLight">
    <w:name w:val="Grid Table Light"/>
    <w:basedOn w:val="TableNormal"/>
    <w:uiPriority w:val="40"/>
    <w:rsid w:val="0002217F"/>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A1783B"/>
    <w:rPr>
      <w:color w:val="605E5C"/>
      <w:shd w:val="clear" w:color="auto" w:fill="E1DFDD"/>
    </w:rPr>
  </w:style>
  <w:style w:type="paragraph" w:customStyle="1" w:styleId="pf0">
    <w:name w:val="pf0"/>
    <w:basedOn w:val="Normal"/>
    <w:rsid w:val="007C393E"/>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styleId="PlainText">
    <w:name w:val="Plain Text"/>
    <w:basedOn w:val="Normal"/>
    <w:link w:val="PlainTextChar"/>
    <w:rsid w:val="002E7EC7"/>
    <w:pPr>
      <w:overflowPunct/>
      <w:autoSpaceDE/>
      <w:autoSpaceDN/>
      <w:adjustRightInd/>
      <w:spacing w:after="240"/>
      <w:jc w:val="both"/>
      <w:textAlignment w:val="auto"/>
    </w:pPr>
    <w:rPr>
      <w:rFonts w:ascii="Courier New" w:hAnsi="Courier New"/>
      <w:sz w:val="20"/>
      <w:lang w:eastAsia="en-GB"/>
    </w:rPr>
  </w:style>
  <w:style w:type="character" w:customStyle="1" w:styleId="PlainTextChar">
    <w:name w:val="Plain Text Char"/>
    <w:basedOn w:val="DefaultParagraphFont"/>
    <w:link w:val="PlainText"/>
    <w:rsid w:val="002E7EC7"/>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13852632">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uecharter@commonwealth.int" TargetMode="External"/><Relationship Id="rId18" Type="http://schemas.openxmlformats.org/officeDocument/2006/relationships/header" Target="header1.xml"/><Relationship Id="rId26" Type="http://schemas.openxmlformats.org/officeDocument/2006/relationships/image" Target="media/image2.jp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bluecharter@commonwealth.int" TargetMode="External"/><Relationship Id="rId17" Type="http://schemas.openxmlformats.org/officeDocument/2006/relationships/hyperlink" Target="mailto:d.hartley@commonwealth.int" TargetMode="External"/><Relationship Id="rId25" Type="http://schemas.openxmlformats.org/officeDocument/2006/relationships/hyperlink" Target="http://thecommonwealth.org/sites/default/files/inline/CommonwealthSecretariatTermsandConditionsContract.pdf" TargetMode="External"/><Relationship Id="rId2" Type="http://schemas.openxmlformats.org/officeDocument/2006/relationships/customXml" Target="../customXml/item2.xml"/><Relationship Id="rId16" Type="http://schemas.openxmlformats.org/officeDocument/2006/relationships/hyperlink" Target="mailto:bluecharter@commonwealth.int" TargetMode="External"/><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mailto:d.hartley@commonwealth.int" TargetMode="External"/><Relationship Id="rId5" Type="http://schemas.openxmlformats.org/officeDocument/2006/relationships/numbering" Target="numbering.xml"/><Relationship Id="rId15" Type="http://schemas.openxmlformats.org/officeDocument/2006/relationships/hyperlink" Target="http://www.un.org/sustainabledevelopment/sustainable-development-goals/" TargetMode="External"/><Relationship Id="rId23" Type="http://schemas.openxmlformats.org/officeDocument/2006/relationships/footer" Target="footer3.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wlearn.commonwealth.int/" TargetMode="External"/><Relationship Id="rId22" Type="http://schemas.openxmlformats.org/officeDocument/2006/relationships/header" Target="header3.xml"/><Relationship Id="rId27" Type="http://schemas.openxmlformats.org/officeDocument/2006/relationships/hyperlink" Target="https://thecommonwealth.org/sites/default/files/inline/CODE-OF-ETHICS-Nov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http://schemas.microsoft.com/sharepoint/v3"/>
    <ds:schemaRef ds:uri="5a7065bc-64eb-4c10-937d-809cc42d23d7"/>
    <ds:schemaRef ds:uri="24339691-f6e6-4c37-9e4b-ba03e2030f22"/>
  </ds:schemaRefs>
</ds:datastoreItem>
</file>

<file path=customXml/itemProps2.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3.xml><?xml version="1.0" encoding="utf-8"?>
<ds:datastoreItem xmlns:ds="http://schemas.openxmlformats.org/officeDocument/2006/customXml" ds:itemID="{6BF70358-4F7E-45A7-8873-0BAA87991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2469</Words>
  <Characters>14036</Characters>
  <Application>Microsoft Office Word</Application>
  <DocSecurity>0</DocSecurity>
  <Lines>415</Lines>
  <Paragraphs>156</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16453</CharactersWithSpaces>
  <SharedDoc>false</SharedDoc>
  <HLinks>
    <vt:vector size="54" baseType="variant">
      <vt:variant>
        <vt:i4>3604585</vt:i4>
      </vt:variant>
      <vt:variant>
        <vt:i4>24</vt:i4>
      </vt:variant>
      <vt:variant>
        <vt:i4>0</vt:i4>
      </vt:variant>
      <vt:variant>
        <vt:i4>5</vt:i4>
      </vt:variant>
      <vt:variant>
        <vt:lpwstr>https://thecommonwealth.org/sites/default/files/inline/CODE-OF-ETHICS-Nov19.pdf</vt:lpwstr>
      </vt:variant>
      <vt:variant>
        <vt:lpwstr/>
      </vt:variant>
      <vt:variant>
        <vt:i4>2490414</vt:i4>
      </vt:variant>
      <vt:variant>
        <vt:i4>21</vt:i4>
      </vt:variant>
      <vt:variant>
        <vt:i4>0</vt:i4>
      </vt:variant>
      <vt:variant>
        <vt:i4>5</vt:i4>
      </vt:variant>
      <vt:variant>
        <vt:lpwstr>http://thecommonwealth.org/sites/default/files/inline/CommonwealthSecretariatTermsandConditionsContract.pdf</vt:lpwstr>
      </vt:variant>
      <vt:variant>
        <vt:lpwstr/>
      </vt:variant>
      <vt:variant>
        <vt:i4>4849712</vt:i4>
      </vt:variant>
      <vt:variant>
        <vt:i4>18</vt:i4>
      </vt:variant>
      <vt:variant>
        <vt:i4>0</vt:i4>
      </vt:variant>
      <vt:variant>
        <vt:i4>5</vt:i4>
      </vt:variant>
      <vt:variant>
        <vt:lpwstr>mailto:d.hartley@commonwealth.int</vt:lpwstr>
      </vt:variant>
      <vt:variant>
        <vt:lpwstr/>
      </vt:variant>
      <vt:variant>
        <vt:i4>4849712</vt:i4>
      </vt:variant>
      <vt:variant>
        <vt:i4>15</vt:i4>
      </vt:variant>
      <vt:variant>
        <vt:i4>0</vt:i4>
      </vt:variant>
      <vt:variant>
        <vt:i4>5</vt:i4>
      </vt:variant>
      <vt:variant>
        <vt:lpwstr>mailto:d.hartley@commonwealth.int</vt:lpwstr>
      </vt:variant>
      <vt:variant>
        <vt:lpwstr/>
      </vt:variant>
      <vt:variant>
        <vt:i4>3276824</vt:i4>
      </vt:variant>
      <vt:variant>
        <vt:i4>12</vt:i4>
      </vt:variant>
      <vt:variant>
        <vt:i4>0</vt:i4>
      </vt:variant>
      <vt:variant>
        <vt:i4>5</vt:i4>
      </vt:variant>
      <vt:variant>
        <vt:lpwstr>mailto:bluecharter@commonwealth.int</vt:lpwstr>
      </vt:variant>
      <vt:variant>
        <vt:lpwstr/>
      </vt:variant>
      <vt:variant>
        <vt:i4>3473527</vt:i4>
      </vt:variant>
      <vt:variant>
        <vt:i4>9</vt:i4>
      </vt:variant>
      <vt:variant>
        <vt:i4>0</vt:i4>
      </vt:variant>
      <vt:variant>
        <vt:i4>5</vt:i4>
      </vt:variant>
      <vt:variant>
        <vt:lpwstr>http://www.un.org/sustainabledevelopment/sustainable-development-goals/</vt:lpwstr>
      </vt:variant>
      <vt:variant>
        <vt:lpwstr/>
      </vt:variant>
      <vt:variant>
        <vt:i4>5177347</vt:i4>
      </vt:variant>
      <vt:variant>
        <vt:i4>6</vt:i4>
      </vt:variant>
      <vt:variant>
        <vt:i4>0</vt:i4>
      </vt:variant>
      <vt:variant>
        <vt:i4>5</vt:i4>
      </vt:variant>
      <vt:variant>
        <vt:lpwstr>https://cwlearn.commonwealth.int/</vt:lpwstr>
      </vt:variant>
      <vt:variant>
        <vt:lpwstr/>
      </vt:variant>
      <vt:variant>
        <vt:i4>3276824</vt:i4>
      </vt:variant>
      <vt:variant>
        <vt:i4>3</vt:i4>
      </vt:variant>
      <vt:variant>
        <vt:i4>0</vt:i4>
      </vt:variant>
      <vt:variant>
        <vt:i4>5</vt:i4>
      </vt:variant>
      <vt:variant>
        <vt:lpwstr>mailto:bluecharter@commonwealth.int</vt:lpwstr>
      </vt:variant>
      <vt:variant>
        <vt:lpwstr/>
      </vt:variant>
      <vt:variant>
        <vt:i4>3276824</vt:i4>
      </vt:variant>
      <vt:variant>
        <vt:i4>0</vt:i4>
      </vt:variant>
      <vt:variant>
        <vt:i4>0</vt:i4>
      </vt:variant>
      <vt:variant>
        <vt:i4>5</vt:i4>
      </vt:variant>
      <vt:variant>
        <vt:lpwstr>mailto:bluecharter@commonwealth.int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2022-11-18T12:08:00Z</dcterms:created>
  <dcterms:modified xsi:type="dcterms:W3CDTF">2022-11-18T12:08:00Z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y fmtid="{D5CDD505-2E9C-101B-9397-08002B2CF9AE}" pid="6" name="MediaServiceImageTags">
    <vt:lpwstr/>
  </property>
  <property fmtid="{D5CDD505-2E9C-101B-9397-08002B2CF9AE}" pid="7" name="GrammarlyDocumentId">
    <vt:lpwstr>6e55d769cf53f6539934a9d762183780b8c3bf4b88f0d4e43151021c1db593fc</vt:lpwstr>
  </property>
</Properties>
</file>